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98E" w:rsidRDefault="0053498E" w:rsidP="0069649A">
      <w:pPr>
        <w:jc w:val="center"/>
      </w:pPr>
      <w:r>
        <w:t xml:space="preserve">                                                       </w:t>
      </w:r>
      <w:r w:rsidR="00812C29">
        <w:t xml:space="preserve">                          </w:t>
      </w:r>
    </w:p>
    <w:p w:rsidR="0053498E" w:rsidRDefault="0053498E" w:rsidP="0069649A">
      <w:pPr>
        <w:jc w:val="center"/>
      </w:pPr>
    </w:p>
    <w:p w:rsidR="0069649A" w:rsidRDefault="0069649A" w:rsidP="0069649A">
      <w:pPr>
        <w:jc w:val="center"/>
      </w:pPr>
      <w:r>
        <w:t>РЕСПУБЛИКА   КАРЕЛИЯ</w:t>
      </w:r>
    </w:p>
    <w:p w:rsidR="0069649A" w:rsidRDefault="0069649A" w:rsidP="0069649A">
      <w:pPr>
        <w:jc w:val="center"/>
      </w:pPr>
      <w:r>
        <w:t>ЛАХДЕНПОХСКИЙ  МУНИЦИПАЛЬНЫЙ   РАЙОН</w:t>
      </w:r>
    </w:p>
    <w:p w:rsidR="0069649A" w:rsidRDefault="0069649A" w:rsidP="0069649A">
      <w:pPr>
        <w:jc w:val="center"/>
      </w:pPr>
      <w:r>
        <w:t>АДМИНИСТРАЦИЯ  ЭЛИСЕНВААРСКОГО  СЕЛЬСКОГО  ПОСЕЛЕНИЯ</w:t>
      </w:r>
    </w:p>
    <w:p w:rsidR="0069649A" w:rsidRDefault="0069649A" w:rsidP="0069649A">
      <w:pPr>
        <w:jc w:val="center"/>
      </w:pPr>
    </w:p>
    <w:p w:rsidR="0069649A" w:rsidRDefault="0069649A" w:rsidP="0069649A">
      <w:pPr>
        <w:jc w:val="center"/>
      </w:pPr>
      <w:r>
        <w:t>П О С Т А Н О В Л Е Н И Е</w:t>
      </w:r>
    </w:p>
    <w:p w:rsidR="0069649A" w:rsidRDefault="0069649A" w:rsidP="0069649A">
      <w:pPr>
        <w:jc w:val="center"/>
      </w:pPr>
    </w:p>
    <w:p w:rsidR="0069649A" w:rsidRDefault="0069649A" w:rsidP="0069649A">
      <w:pPr>
        <w:jc w:val="center"/>
      </w:pPr>
    </w:p>
    <w:p w:rsidR="0069649A" w:rsidRDefault="00E06751" w:rsidP="0069649A">
      <w:pPr>
        <w:jc w:val="both"/>
      </w:pPr>
      <w:r>
        <w:t>от 25.09</w:t>
      </w:r>
      <w:r w:rsidR="0069649A">
        <w:t xml:space="preserve">.2019   года                                                                  </w:t>
      </w:r>
      <w:r>
        <w:t xml:space="preserve">                            № 37</w:t>
      </w:r>
    </w:p>
    <w:p w:rsidR="0069649A" w:rsidRDefault="0069649A" w:rsidP="0069649A">
      <w:pPr>
        <w:jc w:val="both"/>
      </w:pPr>
      <w:r>
        <w:t>пос.Элисенваара</w:t>
      </w:r>
    </w:p>
    <w:p w:rsidR="0069649A" w:rsidRDefault="0069649A" w:rsidP="0069649A">
      <w:pPr>
        <w:jc w:val="both"/>
      </w:pPr>
    </w:p>
    <w:p w:rsidR="0069649A" w:rsidRDefault="0069649A" w:rsidP="0069649A">
      <w:pPr>
        <w:jc w:val="both"/>
      </w:pPr>
    </w:p>
    <w:p w:rsidR="0069649A" w:rsidRPr="0069649A" w:rsidRDefault="0069649A" w:rsidP="0069649A">
      <w:pPr>
        <w:jc w:val="both"/>
      </w:pPr>
      <w:r>
        <w:t xml:space="preserve">    </w:t>
      </w:r>
      <w:r w:rsidRPr="0069649A">
        <w:t>О создании постоянно действующей комиссии</w:t>
      </w:r>
    </w:p>
    <w:p w:rsidR="0069649A" w:rsidRPr="0069649A" w:rsidRDefault="0069649A" w:rsidP="0069649A">
      <w:pPr>
        <w:jc w:val="both"/>
      </w:pPr>
      <w:r w:rsidRPr="0069649A">
        <w:t>по оценке технического состояния автомобильных</w:t>
      </w:r>
    </w:p>
    <w:p w:rsidR="0069649A" w:rsidRPr="0069649A" w:rsidRDefault="0069649A" w:rsidP="0069649A">
      <w:pPr>
        <w:jc w:val="both"/>
      </w:pPr>
      <w:r w:rsidRPr="0069649A">
        <w:t>дорог местного значения, расположенных на</w:t>
      </w:r>
    </w:p>
    <w:p w:rsidR="0069649A" w:rsidRDefault="0069649A" w:rsidP="0069649A">
      <w:pPr>
        <w:jc w:val="both"/>
      </w:pPr>
      <w:r w:rsidRPr="0069649A">
        <w:t>территории Элисенваарского  сельского поселения</w:t>
      </w:r>
    </w:p>
    <w:p w:rsidR="0069649A" w:rsidRDefault="0069649A" w:rsidP="0069649A">
      <w:pPr>
        <w:jc w:val="both"/>
      </w:pPr>
    </w:p>
    <w:p w:rsidR="0069649A" w:rsidRPr="00585C56" w:rsidRDefault="0069649A" w:rsidP="0069649A">
      <w:pPr>
        <w:jc w:val="both"/>
        <w:rPr>
          <w:sz w:val="28"/>
        </w:rPr>
      </w:pPr>
    </w:p>
    <w:p w:rsidR="0069649A" w:rsidRPr="0069649A" w:rsidRDefault="0069649A" w:rsidP="0069649A">
      <w:pPr>
        <w:jc w:val="both"/>
      </w:pPr>
    </w:p>
    <w:p w:rsidR="0069649A" w:rsidRPr="0069649A" w:rsidRDefault="0069649A" w:rsidP="0069649A">
      <w:pPr>
        <w:spacing w:line="276" w:lineRule="auto"/>
        <w:ind w:firstLine="709"/>
        <w:jc w:val="both"/>
      </w:pPr>
      <w:r w:rsidRPr="0069649A">
        <w:t>В соответствии с федеральными законами от 06 октября 2003 г. № 131-ФЗ «Об общих принципах организации местного самоуправления в Российской Федерации», от 08 ноября 2007 г. № 257-ФЗ «Об автомобильных дорогах и о дорожной деятельности в Российской Федерации», приказом  Минтранса Российской Федерации от 27 августа 2009 г. № 150 «О порядке проведения оценки технического состояния автомобильных дорог», руководствуясь Уставом МО Элисенваарское</w:t>
      </w:r>
      <w:r w:rsidR="002D5574">
        <w:t xml:space="preserve"> сельское </w:t>
      </w:r>
      <w:r w:rsidRPr="0069649A">
        <w:t xml:space="preserve"> поселение</w:t>
      </w:r>
    </w:p>
    <w:p w:rsidR="0069649A" w:rsidRPr="0069649A" w:rsidRDefault="0069649A" w:rsidP="0069649A">
      <w:pPr>
        <w:jc w:val="both"/>
      </w:pPr>
    </w:p>
    <w:p w:rsidR="0069649A" w:rsidRPr="0069649A" w:rsidRDefault="0069649A" w:rsidP="0069649A">
      <w:pPr>
        <w:jc w:val="center"/>
        <w:rPr>
          <w:b/>
          <w:bCs/>
        </w:rPr>
      </w:pPr>
      <w:r w:rsidRPr="0069649A">
        <w:rPr>
          <w:b/>
          <w:bCs/>
        </w:rPr>
        <w:t>ПОСТАНОВЛЯЕТ</w:t>
      </w:r>
    </w:p>
    <w:p w:rsidR="0069649A" w:rsidRPr="0069649A" w:rsidRDefault="0069649A" w:rsidP="0069649A">
      <w:pPr>
        <w:jc w:val="center"/>
        <w:rPr>
          <w:b/>
          <w:bCs/>
        </w:rPr>
      </w:pPr>
    </w:p>
    <w:p w:rsidR="0069649A" w:rsidRPr="0069649A" w:rsidRDefault="0069649A" w:rsidP="0069649A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1. Создать постоянно действующую комиссию по оценке технического состояния автомобильных дорог местного значения, расположенных на территории  Элисенваарского сельского поселения, согласно приложению № 1 к настоящему постановлению;</w:t>
      </w:r>
    </w:p>
    <w:p w:rsidR="0069649A" w:rsidRPr="0069649A" w:rsidRDefault="0069649A" w:rsidP="0069649A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 xml:space="preserve">2. Утвердить Положение о постоянно действующей комиссии по оценке </w:t>
      </w:r>
    </w:p>
    <w:p w:rsidR="0069649A" w:rsidRPr="0069649A" w:rsidRDefault="0069649A" w:rsidP="0069649A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технического состояния автомобильных дорог местного значения, расположенных на территории Элисенваарского  сельского поселения, согласно приложению № 2 к настоящему постановлению.</w:t>
      </w:r>
    </w:p>
    <w:p w:rsidR="0069649A" w:rsidRPr="0069649A" w:rsidRDefault="0069649A" w:rsidP="0069649A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bCs/>
          <w:sz w:val="24"/>
          <w:szCs w:val="24"/>
        </w:rPr>
        <w:t xml:space="preserve">3. Настоящее </w:t>
      </w:r>
      <w:r w:rsidRPr="0069649A">
        <w:rPr>
          <w:rFonts w:ascii="Times New Roman" w:hAnsi="Times New Roman" w:cs="Times New Roman"/>
          <w:sz w:val="24"/>
          <w:szCs w:val="24"/>
        </w:rPr>
        <w:t>постановление</w:t>
      </w:r>
      <w:r w:rsidRPr="0069649A">
        <w:rPr>
          <w:rFonts w:ascii="Times New Roman" w:hAnsi="Times New Roman" w:cs="Times New Roman"/>
          <w:bCs/>
          <w:sz w:val="24"/>
          <w:szCs w:val="24"/>
        </w:rPr>
        <w:t xml:space="preserve"> вступает в силу со дня официального </w:t>
      </w:r>
    </w:p>
    <w:p w:rsidR="0069649A" w:rsidRPr="0069649A" w:rsidRDefault="0069649A" w:rsidP="0069649A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bCs/>
          <w:sz w:val="24"/>
          <w:szCs w:val="24"/>
        </w:rPr>
        <w:t xml:space="preserve">опубликования, подлежит опубликованию в официальном источнике опубликования, размещению на официальном сайте </w:t>
      </w:r>
      <w:r w:rsidRPr="0069649A">
        <w:rPr>
          <w:rFonts w:ascii="Times New Roman" w:hAnsi="Times New Roman" w:cs="Times New Roman"/>
          <w:sz w:val="24"/>
          <w:szCs w:val="24"/>
        </w:rPr>
        <w:t>Элисенваарского  сельского поселения</w:t>
      </w:r>
      <w:r w:rsidRPr="0069649A">
        <w:rPr>
          <w:rFonts w:ascii="Times New Roman" w:hAnsi="Times New Roman" w:cs="Times New Roman"/>
          <w:bCs/>
          <w:sz w:val="24"/>
          <w:szCs w:val="24"/>
        </w:rPr>
        <w:t xml:space="preserve"> в информационно-телекоммуникационной сети «Интернет»;    </w:t>
      </w:r>
    </w:p>
    <w:p w:rsidR="0069649A" w:rsidRPr="0069649A" w:rsidRDefault="0069649A" w:rsidP="0069649A">
      <w:pPr>
        <w:adjustRightInd w:val="0"/>
        <w:ind w:right="-256"/>
        <w:jc w:val="both"/>
      </w:pPr>
      <w:r w:rsidRPr="0069649A">
        <w:t>4. Контроль за исполнением данного постановления оставляю за собой.</w:t>
      </w:r>
    </w:p>
    <w:p w:rsidR="0069649A" w:rsidRPr="0069649A" w:rsidRDefault="0069649A" w:rsidP="0069649A">
      <w:pPr>
        <w:adjustRightInd w:val="0"/>
        <w:ind w:right="-256" w:firstLine="540"/>
        <w:jc w:val="both"/>
      </w:pPr>
    </w:p>
    <w:p w:rsidR="0069649A" w:rsidRPr="0069649A" w:rsidRDefault="0069649A" w:rsidP="0069649A"/>
    <w:p w:rsidR="0069649A" w:rsidRPr="0069649A" w:rsidRDefault="0069649A" w:rsidP="0069649A">
      <w:pPr>
        <w:jc w:val="both"/>
      </w:pPr>
    </w:p>
    <w:p w:rsidR="0069649A" w:rsidRPr="0069649A" w:rsidRDefault="0069649A" w:rsidP="0069649A">
      <w:pPr>
        <w:jc w:val="both"/>
      </w:pPr>
    </w:p>
    <w:p w:rsidR="0069649A" w:rsidRPr="0069649A" w:rsidRDefault="0069649A" w:rsidP="0069649A">
      <w:pPr>
        <w:jc w:val="both"/>
      </w:pPr>
      <w:r w:rsidRPr="0069649A">
        <w:t>Глава Элисенваарского сельского поселения:                                      Л.М.Трудова</w:t>
      </w:r>
    </w:p>
    <w:p w:rsidR="005E39A3" w:rsidRPr="0069649A" w:rsidRDefault="005E39A3" w:rsidP="009A05F2">
      <w:pPr>
        <w:jc w:val="center"/>
        <w:rPr>
          <w:b/>
          <w:bCs/>
        </w:rPr>
      </w:pPr>
    </w:p>
    <w:p w:rsidR="00534026" w:rsidRPr="0069649A" w:rsidRDefault="00534026" w:rsidP="00940E6B">
      <w:pPr>
        <w:tabs>
          <w:tab w:val="left" w:pos="5550"/>
        </w:tabs>
      </w:pPr>
    </w:p>
    <w:p w:rsidR="00534026" w:rsidRPr="0069649A" w:rsidRDefault="00534026" w:rsidP="00940E6B">
      <w:pPr>
        <w:tabs>
          <w:tab w:val="left" w:pos="5550"/>
        </w:tabs>
      </w:pPr>
    </w:p>
    <w:p w:rsidR="0069649A" w:rsidRDefault="00233CB0" w:rsidP="00233CB0">
      <w:r w:rsidRPr="0069649A">
        <w:t xml:space="preserve">                                                                                                     </w:t>
      </w:r>
    </w:p>
    <w:p w:rsidR="0069649A" w:rsidRDefault="0069649A" w:rsidP="00233CB0"/>
    <w:p w:rsidR="0069649A" w:rsidRDefault="0069649A" w:rsidP="00233CB0"/>
    <w:p w:rsidR="0069649A" w:rsidRDefault="0069649A" w:rsidP="00233CB0"/>
    <w:p w:rsidR="0069649A" w:rsidRDefault="0069649A" w:rsidP="00233CB0"/>
    <w:p w:rsidR="00534026" w:rsidRPr="0069649A" w:rsidRDefault="0069649A" w:rsidP="00233CB0">
      <w:pPr>
        <w:rPr>
          <w:rStyle w:val="msonormal0"/>
        </w:rPr>
      </w:pPr>
      <w:r>
        <w:t xml:space="preserve">                                                                                                      </w:t>
      </w:r>
      <w:r w:rsidR="00233CB0" w:rsidRPr="0069649A">
        <w:t xml:space="preserve">  </w:t>
      </w:r>
      <w:r w:rsidR="00534026" w:rsidRPr="0069649A">
        <w:rPr>
          <w:rStyle w:val="msonormal0"/>
        </w:rPr>
        <w:t xml:space="preserve">Приложение № 1 </w:t>
      </w:r>
    </w:p>
    <w:p w:rsidR="00534026" w:rsidRPr="0069649A" w:rsidRDefault="00534026" w:rsidP="00534026">
      <w:pPr>
        <w:ind w:left="360"/>
        <w:jc w:val="right"/>
        <w:rPr>
          <w:rStyle w:val="msonormal0"/>
        </w:rPr>
      </w:pPr>
      <w:r w:rsidRPr="0069649A">
        <w:rPr>
          <w:rStyle w:val="msonormal0"/>
        </w:rPr>
        <w:t>к постановлению администрации</w:t>
      </w:r>
    </w:p>
    <w:p w:rsidR="00534026" w:rsidRPr="00233CB0" w:rsidRDefault="0053498E" w:rsidP="0053498E">
      <w:pPr>
        <w:ind w:left="360"/>
        <w:jc w:val="center"/>
        <w:rPr>
          <w:rStyle w:val="msonormal0"/>
        </w:rPr>
      </w:pPr>
      <w:r>
        <w:rPr>
          <w:rStyle w:val="msonormal0"/>
        </w:rPr>
        <w:t xml:space="preserve">                                                                                </w:t>
      </w:r>
      <w:r w:rsidR="00534026" w:rsidRPr="0069649A">
        <w:rPr>
          <w:rStyle w:val="msonormal0"/>
        </w:rPr>
        <w:t xml:space="preserve">№ </w:t>
      </w:r>
      <w:r w:rsidR="00FC58DE">
        <w:rPr>
          <w:rStyle w:val="msonormal0"/>
        </w:rPr>
        <w:t xml:space="preserve"> 37</w:t>
      </w:r>
      <w:r w:rsidR="00534026" w:rsidRPr="00233CB0">
        <w:rPr>
          <w:rStyle w:val="msonormal0"/>
        </w:rPr>
        <w:t xml:space="preserve"> от </w:t>
      </w:r>
      <w:r w:rsidR="00812C29">
        <w:rPr>
          <w:rStyle w:val="msonormal0"/>
        </w:rPr>
        <w:t xml:space="preserve">25 сентября </w:t>
      </w:r>
      <w:r w:rsidR="0069649A">
        <w:rPr>
          <w:rStyle w:val="msonormal0"/>
        </w:rPr>
        <w:t>2019</w:t>
      </w:r>
      <w:r w:rsidR="00534026" w:rsidRPr="00233CB0">
        <w:rPr>
          <w:rStyle w:val="msonormal0"/>
        </w:rPr>
        <w:t xml:space="preserve"> г. </w:t>
      </w:r>
    </w:p>
    <w:p w:rsidR="00534026" w:rsidRPr="00233CB0" w:rsidRDefault="00534026" w:rsidP="00534026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</w:p>
    <w:p w:rsidR="00534026" w:rsidRPr="00233CB0" w:rsidRDefault="00534026" w:rsidP="00534026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</w:p>
    <w:p w:rsidR="00534026" w:rsidRPr="00233CB0" w:rsidRDefault="00534026" w:rsidP="00534026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233CB0">
        <w:rPr>
          <w:rFonts w:ascii="Times New Roman" w:hAnsi="Times New Roman" w:cs="Times New Roman"/>
          <w:sz w:val="24"/>
          <w:szCs w:val="24"/>
        </w:rPr>
        <w:t xml:space="preserve">СОСТАВ </w:t>
      </w:r>
    </w:p>
    <w:p w:rsidR="00534026" w:rsidRPr="00233CB0" w:rsidRDefault="00534026" w:rsidP="00534026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233CB0">
        <w:rPr>
          <w:rFonts w:ascii="Times New Roman" w:hAnsi="Times New Roman" w:cs="Times New Roman"/>
          <w:sz w:val="24"/>
          <w:szCs w:val="24"/>
        </w:rPr>
        <w:t>постоянно действующей комиссии по оценке технического</w:t>
      </w:r>
    </w:p>
    <w:p w:rsidR="00534026" w:rsidRPr="00233CB0" w:rsidRDefault="00534026" w:rsidP="00534026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233CB0">
        <w:rPr>
          <w:rFonts w:ascii="Times New Roman" w:hAnsi="Times New Roman" w:cs="Times New Roman"/>
          <w:sz w:val="24"/>
          <w:szCs w:val="24"/>
        </w:rPr>
        <w:t xml:space="preserve"> состояния автомобильных дорог местного значения, располож</w:t>
      </w:r>
      <w:r w:rsidR="00233CB0" w:rsidRPr="00233CB0">
        <w:rPr>
          <w:rFonts w:ascii="Times New Roman" w:hAnsi="Times New Roman" w:cs="Times New Roman"/>
          <w:sz w:val="24"/>
          <w:szCs w:val="24"/>
        </w:rPr>
        <w:t>енных на территории Элисенваарского</w:t>
      </w:r>
      <w:r w:rsidRPr="00233CB0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534026" w:rsidRPr="00233CB0" w:rsidRDefault="00534026" w:rsidP="00534026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534026" w:rsidRDefault="00534026" w:rsidP="00534026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534026" w:rsidRDefault="00534026" w:rsidP="00534026">
      <w:pPr>
        <w:jc w:val="both"/>
      </w:pPr>
    </w:p>
    <w:p w:rsidR="00233CB0" w:rsidRDefault="00233CB0" w:rsidP="00233CB0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Председатель комиссии:</w:t>
      </w:r>
    </w:p>
    <w:p w:rsidR="00233CB0" w:rsidRDefault="00233CB0" w:rsidP="00233CB0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Трудова Лариса Михайловна - глава администрации </w:t>
      </w:r>
      <w:r w:rsidRPr="00353D01">
        <w:rPr>
          <w:rFonts w:eastAsiaTheme="minorHAnsi"/>
          <w:lang w:eastAsia="en-US"/>
        </w:rPr>
        <w:t>му</w:t>
      </w:r>
      <w:r>
        <w:rPr>
          <w:rFonts w:eastAsiaTheme="minorHAnsi"/>
          <w:lang w:eastAsia="en-US"/>
        </w:rPr>
        <w:t xml:space="preserve">ниципального образования </w:t>
      </w:r>
      <w:r w:rsidR="0053498E">
        <w:rPr>
          <w:rFonts w:eastAsiaTheme="minorHAnsi"/>
          <w:lang w:eastAsia="en-US"/>
        </w:rPr>
        <w:t>«</w:t>
      </w:r>
      <w:r>
        <w:rPr>
          <w:rFonts w:eastAsiaTheme="minorHAnsi"/>
          <w:lang w:eastAsia="en-US"/>
        </w:rPr>
        <w:t>Элисенваарское</w:t>
      </w:r>
      <w:r w:rsidRPr="00353D01">
        <w:rPr>
          <w:rFonts w:eastAsiaTheme="minorHAnsi"/>
          <w:lang w:eastAsia="en-US"/>
        </w:rPr>
        <w:t xml:space="preserve"> сельское </w:t>
      </w:r>
      <w:r>
        <w:rPr>
          <w:rFonts w:eastAsiaTheme="minorHAnsi"/>
          <w:lang w:eastAsia="en-US"/>
        </w:rPr>
        <w:t>поселение</w:t>
      </w:r>
      <w:r w:rsidR="0053498E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 xml:space="preserve"> .</w:t>
      </w:r>
    </w:p>
    <w:p w:rsidR="00233CB0" w:rsidRDefault="00233CB0" w:rsidP="00233CB0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33CB0" w:rsidRDefault="00233CB0" w:rsidP="00233CB0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Члены комиссии:</w:t>
      </w:r>
    </w:p>
    <w:p w:rsidR="00233CB0" w:rsidRDefault="00233CB0" w:rsidP="00233CB0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Кошелев Андрей Васильевич- председатель Совета депутатов</w:t>
      </w:r>
      <w:r w:rsidR="00B733B2">
        <w:rPr>
          <w:rFonts w:eastAsiaTheme="minorHAnsi"/>
          <w:lang w:eastAsia="en-US"/>
        </w:rPr>
        <w:t xml:space="preserve"> Элисенваарского сельского поселения</w:t>
      </w:r>
      <w:r>
        <w:rPr>
          <w:rFonts w:eastAsiaTheme="minorHAnsi"/>
          <w:lang w:eastAsia="en-US"/>
        </w:rPr>
        <w:t>,</w:t>
      </w:r>
    </w:p>
    <w:p w:rsidR="00233CB0" w:rsidRDefault="00B733B2" w:rsidP="00233CB0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Захаров Роман Сергеевич </w:t>
      </w:r>
      <w:r w:rsidR="00233CB0">
        <w:rPr>
          <w:rFonts w:eastAsiaTheme="minorHAnsi"/>
          <w:lang w:eastAsia="en-US"/>
        </w:rPr>
        <w:t>-</w:t>
      </w:r>
      <w:r w:rsidR="00865BAB">
        <w:rPr>
          <w:rFonts w:eastAsiaTheme="minorHAnsi"/>
          <w:lang w:eastAsia="en-US"/>
        </w:rPr>
        <w:t xml:space="preserve"> </w:t>
      </w:r>
      <w:r w:rsidR="00233CB0">
        <w:rPr>
          <w:rFonts w:eastAsiaTheme="minorHAnsi"/>
          <w:lang w:eastAsia="en-US"/>
        </w:rPr>
        <w:t>депутат Совета депутатов</w:t>
      </w:r>
      <w:r>
        <w:rPr>
          <w:rFonts w:eastAsiaTheme="minorHAnsi"/>
          <w:lang w:eastAsia="en-US"/>
        </w:rPr>
        <w:t xml:space="preserve"> Элисенваарского с/поселения</w:t>
      </w:r>
      <w:r w:rsidR="00233CB0">
        <w:rPr>
          <w:rFonts w:eastAsiaTheme="minorHAnsi"/>
          <w:lang w:eastAsia="en-US"/>
        </w:rPr>
        <w:t>,</w:t>
      </w:r>
    </w:p>
    <w:p w:rsidR="00233CB0" w:rsidRDefault="007515B5" w:rsidP="00233CB0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Жуков Марк Алексеевич </w:t>
      </w:r>
      <w:r w:rsidR="00233CB0">
        <w:rPr>
          <w:rFonts w:eastAsiaTheme="minorHAnsi"/>
          <w:lang w:eastAsia="en-US"/>
        </w:rPr>
        <w:t xml:space="preserve"> –</w:t>
      </w:r>
      <w:r w:rsidR="0053498E">
        <w:rPr>
          <w:rFonts w:eastAsiaTheme="minorHAnsi"/>
          <w:lang w:eastAsia="en-US"/>
        </w:rPr>
        <w:t xml:space="preserve"> </w:t>
      </w:r>
      <w:r w:rsidR="00233CB0">
        <w:rPr>
          <w:rFonts w:eastAsiaTheme="minorHAnsi"/>
          <w:lang w:eastAsia="en-US"/>
        </w:rPr>
        <w:t>депутат  Совета депутатов</w:t>
      </w:r>
      <w:r w:rsidR="00B733B2">
        <w:rPr>
          <w:rFonts w:eastAsiaTheme="minorHAnsi"/>
          <w:lang w:eastAsia="en-US"/>
        </w:rPr>
        <w:t>Элисенваарского сельского поселения</w:t>
      </w:r>
      <w:r w:rsidR="00233CB0">
        <w:rPr>
          <w:rFonts w:eastAsiaTheme="minorHAnsi"/>
          <w:lang w:eastAsia="en-US"/>
        </w:rPr>
        <w:t>.</w:t>
      </w:r>
    </w:p>
    <w:p w:rsidR="00233CB0" w:rsidRDefault="00233CB0" w:rsidP="00233CB0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233CB0" w:rsidRDefault="00233CB0" w:rsidP="00233CB0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Секретарь комиссии:</w:t>
      </w:r>
    </w:p>
    <w:p w:rsidR="00233CB0" w:rsidRPr="00053ECB" w:rsidRDefault="0053498E" w:rsidP="00233CB0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Захарова Анна Вла</w:t>
      </w:r>
      <w:r w:rsidR="00233CB0">
        <w:rPr>
          <w:rFonts w:eastAsiaTheme="minorHAnsi"/>
          <w:lang w:eastAsia="en-US"/>
        </w:rPr>
        <w:t>димировна</w:t>
      </w:r>
      <w:r>
        <w:rPr>
          <w:rFonts w:eastAsiaTheme="minorHAnsi"/>
          <w:lang w:eastAsia="en-US"/>
        </w:rPr>
        <w:t xml:space="preserve"> </w:t>
      </w:r>
      <w:r w:rsidR="00233CB0">
        <w:rPr>
          <w:rFonts w:eastAsiaTheme="minorHAnsi"/>
          <w:lang w:eastAsia="en-US"/>
        </w:rPr>
        <w:t>-</w:t>
      </w:r>
      <w:r>
        <w:rPr>
          <w:rFonts w:eastAsiaTheme="minorHAnsi"/>
          <w:lang w:eastAsia="en-US"/>
        </w:rPr>
        <w:t xml:space="preserve"> </w:t>
      </w:r>
      <w:r w:rsidR="00233CB0">
        <w:rPr>
          <w:rFonts w:eastAsiaTheme="minorHAnsi"/>
          <w:lang w:eastAsia="en-US"/>
        </w:rPr>
        <w:t>главный специалист Администрации Элисенваарского сельского поселения.</w:t>
      </w:r>
    </w:p>
    <w:p w:rsidR="00534026" w:rsidRDefault="00534026" w:rsidP="00534026"/>
    <w:p w:rsidR="00534026" w:rsidRDefault="00534026" w:rsidP="00534026"/>
    <w:p w:rsidR="00534026" w:rsidRDefault="00534026" w:rsidP="00534026">
      <w:pPr>
        <w:sectPr w:rsidR="00534026" w:rsidSect="005A4882">
          <w:pgSz w:w="11906" w:h="16838" w:code="9"/>
          <w:pgMar w:top="851" w:right="991" w:bottom="709" w:left="1418" w:header="720" w:footer="397" w:gutter="0"/>
          <w:cols w:space="720"/>
          <w:docGrid w:linePitch="272"/>
        </w:sectPr>
      </w:pPr>
    </w:p>
    <w:p w:rsidR="00BB0C83" w:rsidRDefault="00BB0C83" w:rsidP="0091474F">
      <w:pPr>
        <w:ind w:left="360"/>
        <w:jc w:val="right"/>
      </w:pPr>
    </w:p>
    <w:p w:rsidR="0091474F" w:rsidRPr="0069649A" w:rsidRDefault="00534026" w:rsidP="0091474F">
      <w:pPr>
        <w:ind w:left="360"/>
        <w:jc w:val="right"/>
        <w:rPr>
          <w:rStyle w:val="msonormal0"/>
        </w:rPr>
      </w:pPr>
      <w:r w:rsidRPr="00E07350">
        <w:tab/>
      </w:r>
      <w:r w:rsidR="0091474F" w:rsidRPr="0069649A">
        <w:rPr>
          <w:rStyle w:val="msonormal0"/>
        </w:rPr>
        <w:t xml:space="preserve">Приложение № 2 </w:t>
      </w:r>
    </w:p>
    <w:p w:rsidR="0091474F" w:rsidRPr="0069649A" w:rsidRDefault="0091474F" w:rsidP="0091474F">
      <w:pPr>
        <w:ind w:left="360"/>
        <w:jc w:val="right"/>
        <w:rPr>
          <w:rStyle w:val="msonormal0"/>
        </w:rPr>
      </w:pPr>
      <w:r w:rsidRPr="0069649A">
        <w:rPr>
          <w:rStyle w:val="msonormal0"/>
        </w:rPr>
        <w:t>к постановлению администрации</w:t>
      </w:r>
    </w:p>
    <w:p w:rsidR="004D4F87" w:rsidRPr="0069649A" w:rsidRDefault="002A49D9" w:rsidP="004D4F87">
      <w:pPr>
        <w:ind w:left="360"/>
        <w:jc w:val="right"/>
        <w:rPr>
          <w:rStyle w:val="msonormal0"/>
        </w:rPr>
      </w:pPr>
      <w:r>
        <w:rPr>
          <w:rStyle w:val="msonormal0"/>
        </w:rPr>
        <w:t>№ 37 от 25 сентя</w:t>
      </w:r>
      <w:r w:rsidR="00812C29">
        <w:rPr>
          <w:rStyle w:val="msonormal0"/>
        </w:rPr>
        <w:t>бря</w:t>
      </w:r>
      <w:r w:rsidR="002D5574">
        <w:rPr>
          <w:rStyle w:val="msonormal0"/>
        </w:rPr>
        <w:t xml:space="preserve">  2019</w:t>
      </w:r>
      <w:r w:rsidR="0053498E">
        <w:rPr>
          <w:rStyle w:val="msonormal0"/>
        </w:rPr>
        <w:t xml:space="preserve"> </w:t>
      </w:r>
      <w:r w:rsidR="00A228E6" w:rsidRPr="0069649A">
        <w:rPr>
          <w:rStyle w:val="msonormal0"/>
        </w:rPr>
        <w:t>г</w:t>
      </w:r>
      <w:bookmarkStart w:id="0" w:name="_GoBack"/>
      <w:bookmarkEnd w:id="0"/>
      <w:r w:rsidR="004D4F87" w:rsidRPr="0069649A">
        <w:rPr>
          <w:rStyle w:val="msonormal0"/>
        </w:rPr>
        <w:t xml:space="preserve">. </w:t>
      </w:r>
    </w:p>
    <w:p w:rsidR="00534026" w:rsidRPr="0069649A" w:rsidRDefault="00534026" w:rsidP="0091474F">
      <w:pPr>
        <w:ind w:left="360"/>
        <w:jc w:val="right"/>
        <w:rPr>
          <w:b/>
        </w:rPr>
      </w:pPr>
    </w:p>
    <w:p w:rsidR="00BB0C83" w:rsidRPr="0069649A" w:rsidRDefault="00BB0C83" w:rsidP="00534026">
      <w:pPr>
        <w:autoSpaceDE w:val="0"/>
        <w:jc w:val="center"/>
        <w:rPr>
          <w:b/>
          <w:bCs/>
        </w:rPr>
      </w:pPr>
    </w:p>
    <w:p w:rsidR="00BB0C83" w:rsidRPr="0069649A" w:rsidRDefault="00BB0C83" w:rsidP="00534026">
      <w:pPr>
        <w:autoSpaceDE w:val="0"/>
        <w:jc w:val="center"/>
        <w:rPr>
          <w:b/>
          <w:bCs/>
        </w:rPr>
      </w:pPr>
    </w:p>
    <w:p w:rsidR="00534026" w:rsidRPr="0069649A" w:rsidRDefault="00534026" w:rsidP="00534026">
      <w:pPr>
        <w:autoSpaceDE w:val="0"/>
        <w:jc w:val="center"/>
        <w:rPr>
          <w:b/>
          <w:bCs/>
        </w:rPr>
      </w:pPr>
      <w:r w:rsidRPr="0069649A">
        <w:rPr>
          <w:b/>
          <w:bCs/>
        </w:rPr>
        <w:t>ПОЛОЖЕНИЕ</w:t>
      </w:r>
    </w:p>
    <w:p w:rsidR="00534026" w:rsidRPr="0069649A" w:rsidRDefault="00534026" w:rsidP="00534026">
      <w:pPr>
        <w:autoSpaceDE w:val="0"/>
        <w:jc w:val="center"/>
        <w:rPr>
          <w:b/>
          <w:bCs/>
        </w:rPr>
      </w:pPr>
      <w:r w:rsidRPr="0069649A">
        <w:rPr>
          <w:b/>
          <w:bCs/>
        </w:rPr>
        <w:t>о постоянно действующей комиссии по оценке технического</w:t>
      </w:r>
    </w:p>
    <w:p w:rsidR="00534026" w:rsidRPr="0069649A" w:rsidRDefault="00534026" w:rsidP="00534026">
      <w:pPr>
        <w:autoSpaceDE w:val="0"/>
        <w:jc w:val="center"/>
        <w:rPr>
          <w:b/>
        </w:rPr>
      </w:pPr>
      <w:r w:rsidRPr="0069649A">
        <w:rPr>
          <w:b/>
          <w:bCs/>
        </w:rPr>
        <w:t xml:space="preserve">состояния автомобильных дорог местного значения, расположенных на территории </w:t>
      </w:r>
      <w:r w:rsidR="00233CB0" w:rsidRPr="0069649A">
        <w:rPr>
          <w:b/>
          <w:bCs/>
        </w:rPr>
        <w:t>Элисенваарского</w:t>
      </w:r>
      <w:r w:rsidR="0091474F" w:rsidRPr="0069649A">
        <w:rPr>
          <w:b/>
          <w:bCs/>
        </w:rPr>
        <w:t xml:space="preserve"> сельского</w:t>
      </w:r>
      <w:r w:rsidRPr="0069649A">
        <w:rPr>
          <w:b/>
          <w:bCs/>
        </w:rPr>
        <w:t xml:space="preserve"> поселения</w:t>
      </w:r>
    </w:p>
    <w:p w:rsidR="00534026" w:rsidRPr="0069649A" w:rsidRDefault="00534026" w:rsidP="00534026"/>
    <w:p w:rsidR="00534026" w:rsidRPr="0069649A" w:rsidRDefault="00534026" w:rsidP="00534026">
      <w:pPr>
        <w:ind w:firstLine="567"/>
        <w:jc w:val="both"/>
      </w:pPr>
      <w:r w:rsidRPr="0069649A">
        <w:t xml:space="preserve">1.  Настоящее положение устанавливает порядок работы комиссии по обследованию технического состояния автомобильных дорог </w:t>
      </w:r>
      <w:r w:rsidRPr="0069649A">
        <w:rPr>
          <w:bCs/>
        </w:rPr>
        <w:t xml:space="preserve">общего пользования местного значения </w:t>
      </w:r>
      <w:r w:rsidR="00233CB0" w:rsidRPr="0069649A">
        <w:t xml:space="preserve">Элисенваарского </w:t>
      </w:r>
      <w:r w:rsidR="0091474F" w:rsidRPr="0069649A">
        <w:t xml:space="preserve">сельского </w:t>
      </w:r>
      <w:r w:rsidRPr="0069649A">
        <w:rPr>
          <w:bCs/>
        </w:rPr>
        <w:t>поселения.</w:t>
      </w:r>
    </w:p>
    <w:p w:rsidR="00534026" w:rsidRPr="0069649A" w:rsidRDefault="00534026" w:rsidP="00534026">
      <w:pPr>
        <w:ind w:firstLine="567"/>
        <w:jc w:val="both"/>
      </w:pPr>
      <w:r w:rsidRPr="0069649A">
        <w:t xml:space="preserve">2. Основной задачей комиссии является  оценка технического состояния автомобильных  дорог местного значения </w:t>
      </w:r>
      <w:r w:rsidR="00233CB0" w:rsidRPr="0069649A">
        <w:t xml:space="preserve">Элисенваарского </w:t>
      </w:r>
      <w:r w:rsidR="0091474F" w:rsidRPr="0069649A">
        <w:t xml:space="preserve"> сельского </w:t>
      </w:r>
      <w:r w:rsidRPr="0069649A">
        <w:t>поселения</w:t>
      </w:r>
      <w:r w:rsidRPr="0069649A">
        <w:rPr>
          <w:bCs/>
        </w:rPr>
        <w:t>.</w:t>
      </w:r>
    </w:p>
    <w:p w:rsidR="00534026" w:rsidRPr="0069649A" w:rsidRDefault="00534026" w:rsidP="00534026">
      <w:pPr>
        <w:ind w:firstLine="567"/>
        <w:jc w:val="both"/>
      </w:pPr>
      <w:r w:rsidRPr="0069649A">
        <w:tab/>
        <w:t xml:space="preserve">3 Обследование автомобильных дорог </w:t>
      </w:r>
      <w:r w:rsidR="00233CB0" w:rsidRPr="0069649A">
        <w:t>Элисенваарского</w:t>
      </w:r>
      <w:r w:rsidR="0091474F" w:rsidRPr="0069649A">
        <w:t xml:space="preserve"> сельского </w:t>
      </w:r>
      <w:r w:rsidRPr="0069649A">
        <w:t>поселения осуществляется в целях – получения полной и достоверной информации о состоянии дорог и принятых мерах по устранению ранее отмеченных недостатков, дальнейшая разработка рекомендаций по снижению уровня аварийности, улучшению организации дорожного движения.</w:t>
      </w:r>
    </w:p>
    <w:p w:rsidR="00534026" w:rsidRPr="0069649A" w:rsidRDefault="00534026" w:rsidP="00534026">
      <w:pPr>
        <w:ind w:firstLine="567"/>
        <w:jc w:val="both"/>
      </w:pPr>
      <w:r w:rsidRPr="0069649A">
        <w:tab/>
        <w:t xml:space="preserve">4. Оценка технического состояния автомобильных дорог, расположенных на территории </w:t>
      </w:r>
      <w:r w:rsidR="00233CB0" w:rsidRPr="0069649A">
        <w:t xml:space="preserve">Элисенваарского </w:t>
      </w:r>
      <w:r w:rsidR="0091474F" w:rsidRPr="0069649A">
        <w:t xml:space="preserve"> сельского </w:t>
      </w:r>
      <w:r w:rsidR="00233CB0" w:rsidRPr="0069649A">
        <w:t xml:space="preserve">поселения проводится один раз </w:t>
      </w:r>
      <w:r w:rsidRPr="0069649A">
        <w:t>в г</w:t>
      </w:r>
      <w:r w:rsidR="00233CB0" w:rsidRPr="0069649A">
        <w:t>од ( после  весеннего периода</w:t>
      </w:r>
      <w:r w:rsidRPr="0069649A">
        <w:t xml:space="preserve">). Период проведения обследования не должен превышать одного месяца.    </w:t>
      </w:r>
    </w:p>
    <w:p w:rsidR="00534026" w:rsidRDefault="00534026" w:rsidP="00534026">
      <w:pPr>
        <w:ind w:firstLine="567"/>
        <w:jc w:val="both"/>
      </w:pPr>
      <w:r w:rsidRPr="0069649A">
        <w:tab/>
        <w:t>5. При подготовке к обследованию изучаются данные о проверяемой дороге. Для этого используют:</w:t>
      </w:r>
    </w:p>
    <w:p w:rsidR="00B733B2" w:rsidRPr="002A49D9" w:rsidRDefault="00B733B2" w:rsidP="002A49D9">
      <w:pPr>
        <w:pStyle w:val="af0"/>
        <w:numPr>
          <w:ilvl w:val="0"/>
          <w:numId w:val="6"/>
        </w:numPr>
        <w:ind w:firstLine="65"/>
        <w:jc w:val="both"/>
        <w:rPr>
          <w:sz w:val="24"/>
          <w:szCs w:val="24"/>
        </w:rPr>
      </w:pPr>
      <w:r w:rsidRPr="002A49D9">
        <w:rPr>
          <w:sz w:val="24"/>
          <w:szCs w:val="24"/>
        </w:rPr>
        <w:t>Технический паспорт;</w:t>
      </w:r>
    </w:p>
    <w:p w:rsidR="00534026" w:rsidRPr="0069649A" w:rsidRDefault="00534026" w:rsidP="00534026">
      <w:pPr>
        <w:pStyle w:val="af0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69649A">
        <w:rPr>
          <w:sz w:val="24"/>
          <w:szCs w:val="24"/>
        </w:rPr>
        <w:t>дислокация дорожных знаков, схемы разметки;</w:t>
      </w:r>
    </w:p>
    <w:p w:rsidR="00534026" w:rsidRPr="0069649A" w:rsidRDefault="00534026" w:rsidP="00534026">
      <w:pPr>
        <w:pStyle w:val="af0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69649A">
        <w:rPr>
          <w:sz w:val="24"/>
          <w:szCs w:val="24"/>
        </w:rPr>
        <w:t>статистика аварийности;</w:t>
      </w:r>
    </w:p>
    <w:p w:rsidR="00534026" w:rsidRPr="0069649A" w:rsidRDefault="00534026" w:rsidP="00534026">
      <w:pPr>
        <w:pStyle w:val="af0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69649A">
        <w:rPr>
          <w:sz w:val="24"/>
          <w:szCs w:val="24"/>
        </w:rPr>
        <w:t>акты предыдущих проверок;</w:t>
      </w:r>
    </w:p>
    <w:p w:rsidR="00534026" w:rsidRPr="0069649A" w:rsidRDefault="00534026" w:rsidP="00534026">
      <w:pPr>
        <w:pStyle w:val="af0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69649A">
        <w:rPr>
          <w:sz w:val="24"/>
          <w:szCs w:val="24"/>
        </w:rPr>
        <w:t>планы работ дорожных и коммунальных организаций в части обеспечения безопасности движения;</w:t>
      </w:r>
    </w:p>
    <w:p w:rsidR="00534026" w:rsidRPr="00CC0363" w:rsidRDefault="00534026" w:rsidP="00CC0363">
      <w:pPr>
        <w:pStyle w:val="af0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CC0363">
        <w:rPr>
          <w:sz w:val="24"/>
          <w:szCs w:val="24"/>
        </w:rPr>
        <w:t>схемы организации движения для внутриквартальной сети.</w:t>
      </w:r>
    </w:p>
    <w:p w:rsidR="00CC0363" w:rsidRPr="00CC0363" w:rsidRDefault="00534026" w:rsidP="00CC0363">
      <w:pPr>
        <w:ind w:firstLine="567"/>
        <w:jc w:val="both"/>
      </w:pPr>
      <w:r w:rsidRPr="00CC0363">
        <w:t xml:space="preserve">6. </w:t>
      </w:r>
      <w:r w:rsidR="00CC0363" w:rsidRPr="00CC0363">
        <w:rPr>
          <w:color w:val="2D2D2D"/>
          <w:spacing w:val="2"/>
          <w:shd w:val="clear" w:color="auto" w:fill="FFFFFF"/>
        </w:rPr>
        <w:t xml:space="preserve"> Виды диагностики автомобильных дорог приведены в</w:t>
      </w:r>
      <w:r w:rsidR="00CC0363">
        <w:rPr>
          <w:color w:val="2D2D2D"/>
          <w:spacing w:val="2"/>
          <w:shd w:val="clear" w:color="auto" w:fill="FFFFFF"/>
        </w:rPr>
        <w:t xml:space="preserve"> приложении №1 к настоящему Положению </w:t>
      </w:r>
      <w:r w:rsidR="00CC0363" w:rsidRPr="00CC0363">
        <w:rPr>
          <w:color w:val="2D2D2D"/>
          <w:spacing w:val="2"/>
          <w:shd w:val="clear" w:color="auto" w:fill="FFFFFF"/>
        </w:rPr>
        <w:t>.</w:t>
      </w:r>
      <w:r w:rsidR="00CC0363" w:rsidRPr="00CC0363">
        <w:rPr>
          <w:color w:val="2D2D2D"/>
          <w:spacing w:val="2"/>
        </w:rPr>
        <w:br/>
      </w:r>
      <w:r w:rsidR="00CC0363" w:rsidRPr="00CC0363">
        <w:rPr>
          <w:color w:val="2D2D2D"/>
          <w:spacing w:val="2"/>
        </w:rPr>
        <w:br/>
      </w:r>
      <w:r w:rsidR="00CC0363" w:rsidRPr="00CC0363">
        <w:rPr>
          <w:color w:val="2D2D2D"/>
          <w:spacing w:val="2"/>
          <w:shd w:val="clear" w:color="auto" w:fill="FFFFFF"/>
        </w:rPr>
        <w:t>При проведении диагностики автомобильных дорог должны использоваться измерительное оборудование, приборы, передвижные лаборатории, имеющие свидетельство о поверке. Данное оборудование должно быть включено в Государственный реестр средств измерений либо должно быть метрологически аттестованным.</w:t>
      </w:r>
    </w:p>
    <w:p w:rsidR="00CC0363" w:rsidRPr="00CC0363" w:rsidRDefault="00534026" w:rsidP="00CC0363">
      <w:pPr>
        <w:ind w:firstLine="567"/>
        <w:jc w:val="both"/>
        <w:rPr>
          <w:color w:val="2D2D2D"/>
          <w:spacing w:val="2"/>
        </w:rPr>
      </w:pPr>
      <w:r w:rsidRPr="00CC0363">
        <w:t>7</w:t>
      </w:r>
      <w:r w:rsidR="00CC0363" w:rsidRPr="00CC0363">
        <w:rPr>
          <w:color w:val="2D2D2D"/>
          <w:spacing w:val="2"/>
        </w:rPr>
        <w:t>. В процессе диагностики автомобильных дорог определяются:</w:t>
      </w:r>
      <w:r w:rsidR="00CC0363" w:rsidRPr="00CC0363">
        <w:rPr>
          <w:color w:val="2D2D2D"/>
          <w:spacing w:val="2"/>
        </w:rPr>
        <w:br/>
      </w:r>
    </w:p>
    <w:p w:rsidR="00CC0363" w:rsidRPr="00CC0363" w:rsidRDefault="00CC0363" w:rsidP="002A49D9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</w:rPr>
      </w:pPr>
      <w:r w:rsidRPr="00CC0363">
        <w:rPr>
          <w:color w:val="2D2D2D"/>
          <w:spacing w:val="2"/>
        </w:rPr>
        <w:t>1) параметры и характеристики автомобильной дороги, определяющие степень соответствия нормативным требованиям постоянных (незначительно меняющихся в процессе эксплуатации или меняющихся после реконструкции и капитального ремонта) параметров и характеристик автомобильной дороги (технический уровень автомобильной дороги):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br/>
        <w:t>ширина проезжей части и земляного полотна;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br/>
        <w:t>габарит приближения;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lastRenderedPageBreak/>
        <w:br/>
        <w:t>длины прямых, число углов поворотов в плане трассы и величины их радиусов;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br/>
        <w:t>протяженность подъемов и спусков;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br/>
        <w:t>продольный и поперечный уклоны;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br/>
        <w:t>высота насыпи и глубина выемки;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br/>
        <w:t>габариты искусственных дорожных сооружений;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br/>
        <w:t>наличие элементов водоотвода;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br/>
        <w:t>наличие элементов обустройства дороги и технических средств организации дорожного движения;</w:t>
      </w:r>
      <w:r w:rsidRPr="00CC0363">
        <w:rPr>
          <w:color w:val="2D2D2D"/>
          <w:spacing w:val="2"/>
        </w:rPr>
        <w:br/>
      </w:r>
    </w:p>
    <w:p w:rsidR="00CC0363" w:rsidRPr="00CC0363" w:rsidRDefault="00CC0363" w:rsidP="002A49D9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</w:rPr>
      </w:pPr>
      <w:r w:rsidRPr="00CC0363">
        <w:rPr>
          <w:color w:val="2D2D2D"/>
          <w:spacing w:val="2"/>
        </w:rPr>
        <w:t>2) параметры и характеристики автомобильной дороги, определяющие степень соответствия нормативным требованиям переменных параметров и характеристик автомобильной дороги, организации и условий дорожного движения, изменяющихся в процессе эксплуатации автомобильной дороги (эксплуатационное состояние автомобильной дороги):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br/>
        <w:t>продольная ровность и колейность дорожного покрытия;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br/>
        <w:t>сцепные свойства дорожного покрытия и состояние обочин;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br/>
        <w:t>прочность дорожной одежды;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br/>
        <w:t>грузоподъемность искусственных дорожных сооружений;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br/>
        <w:t>объем и вид повреждений проезжей части, земляного полотна и системы водоотвода, искусственных дорожных сооружений, элементов обустройства дороги и технических средств организации дорожного движения;</w:t>
      </w:r>
      <w:r w:rsidRPr="00CC0363">
        <w:rPr>
          <w:color w:val="2D2D2D"/>
          <w:spacing w:val="2"/>
        </w:rPr>
        <w:br/>
      </w:r>
    </w:p>
    <w:p w:rsidR="00CC0363" w:rsidRPr="00CC0363" w:rsidRDefault="00CC0363" w:rsidP="00CC0363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</w:rPr>
      </w:pPr>
      <w:r w:rsidRPr="00CC0363">
        <w:rPr>
          <w:color w:val="2D2D2D"/>
          <w:spacing w:val="2"/>
        </w:rPr>
        <w:t>3) характеристики автомобильной дороги, определяющие совокупность показателей, влияющих на эффективность и безопасность работы автомобильного транспорта, отражающих интересы пользователей и степень влияния на окружающую среду (потребительские свойства автомобильной дороги):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br/>
        <w:t>средняя скорость движения транспортного потока;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br/>
        <w:t>безопасность и удобство движения транспортного потока;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br/>
        <w:t>пропускная способность и уровень загрузки автомобильной дороги движением;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br/>
        <w:t>среднегодовая суточная интенсивность движения и состав транспортного потока;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br/>
        <w:t>способность дороги пропускать транспортные средства с допустимыми для движения осевыми нагрузками, общей массой и габаритами;</w:t>
      </w:r>
      <w:r w:rsidRPr="00CC0363">
        <w:rPr>
          <w:color w:val="2D2D2D"/>
          <w:spacing w:val="2"/>
        </w:rPr>
        <w:br/>
      </w:r>
      <w:r w:rsidRPr="00CC0363">
        <w:rPr>
          <w:color w:val="2D2D2D"/>
          <w:spacing w:val="2"/>
        </w:rPr>
        <w:br/>
        <w:t>степень воздействия дороги на окружающую среду.</w:t>
      </w:r>
      <w:r w:rsidRPr="00CC0363">
        <w:rPr>
          <w:color w:val="2D2D2D"/>
          <w:spacing w:val="2"/>
        </w:rPr>
        <w:br/>
        <w:t>8. По результатам оценки технического состояния автомобильной дороги:</w:t>
      </w:r>
      <w:r w:rsidRPr="00CC0363">
        <w:rPr>
          <w:color w:val="2D2D2D"/>
          <w:spacing w:val="2"/>
        </w:rPr>
        <w:br/>
      </w:r>
    </w:p>
    <w:p w:rsidR="00CC0363" w:rsidRPr="00CC0363" w:rsidRDefault="00CC0363" w:rsidP="00CC0363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</w:rPr>
      </w:pPr>
      <w:r w:rsidRPr="00CC0363">
        <w:rPr>
          <w:color w:val="2D2D2D"/>
          <w:spacing w:val="2"/>
        </w:rPr>
        <w:lastRenderedPageBreak/>
        <w:t>1) устанавливается степень соответствия транспортно-эксплуатационных характеристик автомобильной дороги требованиям технических регламентов;</w:t>
      </w:r>
      <w:r w:rsidRPr="00CC0363">
        <w:rPr>
          <w:color w:val="2D2D2D"/>
          <w:spacing w:val="2"/>
        </w:rPr>
        <w:br/>
      </w:r>
    </w:p>
    <w:p w:rsidR="00CC0363" w:rsidRPr="00CC0363" w:rsidRDefault="00CC0363" w:rsidP="002A49D9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color w:val="2D2D2D"/>
          <w:spacing w:val="2"/>
        </w:rPr>
      </w:pPr>
      <w:r w:rsidRPr="00CC0363">
        <w:rPr>
          <w:color w:val="2D2D2D"/>
          <w:spacing w:val="2"/>
        </w:rPr>
        <w:t>2) обосновывается возможность движения транспортного средства, осуществляющего перевозки тяжеловесных и (или) крупногабаритных грузов по автомобильным дорогам, на основании данных диагностики путем проведения специальных расчетов.</w:t>
      </w:r>
    </w:p>
    <w:p w:rsidR="00CC0363" w:rsidRPr="00CC0363" w:rsidRDefault="00CC0363" w:rsidP="00CC0363">
      <w:pPr>
        <w:ind w:left="284"/>
        <w:jc w:val="both"/>
        <w:rPr>
          <w:bCs/>
        </w:rPr>
      </w:pPr>
    </w:p>
    <w:p w:rsidR="00534026" w:rsidRPr="00CC0363" w:rsidRDefault="00534026" w:rsidP="00CC0363">
      <w:pPr>
        <w:ind w:firstLine="567"/>
        <w:jc w:val="both"/>
        <w:rPr>
          <w:bCs/>
        </w:rPr>
      </w:pPr>
      <w:r w:rsidRPr="00CC0363">
        <w:rPr>
          <w:bCs/>
        </w:rPr>
        <w:t xml:space="preserve">8. По результатам </w:t>
      </w:r>
      <w:r w:rsidRPr="00CC0363">
        <w:t xml:space="preserve">проведения обследования технического состояния автомобильных дорог </w:t>
      </w:r>
      <w:r w:rsidRPr="00CC0363">
        <w:rPr>
          <w:bCs/>
        </w:rPr>
        <w:t>общего пользования местного значения подготавливается акт, где указываются виды и объемы работ по совершенствованию дорожных условий и устранению недостатков, сроки их проведения, конкретные исполнители (При</w:t>
      </w:r>
      <w:r w:rsidR="002A49D9">
        <w:rPr>
          <w:bCs/>
        </w:rPr>
        <w:t>ложение 2</w:t>
      </w:r>
      <w:r w:rsidRPr="00CC0363">
        <w:rPr>
          <w:bCs/>
        </w:rPr>
        <w:t>).</w:t>
      </w:r>
    </w:p>
    <w:p w:rsidR="00534026" w:rsidRPr="0069649A" w:rsidRDefault="00534026" w:rsidP="00534026">
      <w:pPr>
        <w:ind w:firstLine="720"/>
        <w:sectPr w:rsidR="00534026" w:rsidRPr="0069649A" w:rsidSect="00E63B51">
          <w:pgSz w:w="11906" w:h="16838" w:code="9"/>
          <w:pgMar w:top="851" w:right="991" w:bottom="709" w:left="1418" w:header="720" w:footer="397" w:gutter="0"/>
          <w:cols w:space="720"/>
          <w:docGrid w:linePitch="272"/>
        </w:sect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92"/>
        <w:gridCol w:w="7451"/>
      </w:tblGrid>
      <w:tr w:rsidR="002D5574" w:rsidRPr="0069649A" w:rsidTr="002A49D9">
        <w:tc>
          <w:tcPr>
            <w:tcW w:w="392" w:type="dxa"/>
          </w:tcPr>
          <w:p w:rsidR="002D5574" w:rsidRPr="0069649A" w:rsidRDefault="002D5574" w:rsidP="003C748A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1" w:type="dxa"/>
          </w:tcPr>
          <w:p w:rsidR="002A49D9" w:rsidRPr="002A49D9" w:rsidRDefault="002A49D9" w:rsidP="002A49D9">
            <w:pPr>
              <w:shd w:val="clear" w:color="auto" w:fill="FFFFFF"/>
              <w:spacing w:after="281"/>
              <w:textAlignment w:val="baseline"/>
              <w:outlineLvl w:val="2"/>
              <w:rPr>
                <w:rFonts w:ascii="Times New Roman" w:hAnsi="Times New Roman"/>
                <w:color w:val="4C4C4C"/>
                <w:spacing w:val="2"/>
              </w:rPr>
            </w:pPr>
            <w:r w:rsidRPr="002A49D9">
              <w:rPr>
                <w:rFonts w:ascii="Times New Roman" w:hAnsi="Times New Roman"/>
                <w:color w:val="4C4C4C"/>
                <w:spacing w:val="2"/>
              </w:rPr>
              <w:t>Виды диагностики автомобильных дорог</w:t>
            </w:r>
          </w:p>
          <w:p w:rsidR="002A49D9" w:rsidRPr="002A49D9" w:rsidRDefault="002A49D9" w:rsidP="002A49D9">
            <w:pPr>
              <w:shd w:val="clear" w:color="auto" w:fill="FFFFFF"/>
              <w:jc w:val="right"/>
              <w:textAlignment w:val="baseline"/>
              <w:rPr>
                <w:rFonts w:ascii="Times New Roman" w:hAnsi="Times New Roman"/>
                <w:color w:val="2D2D2D"/>
                <w:spacing w:val="2"/>
              </w:rPr>
            </w:pPr>
            <w:r w:rsidRPr="002A49D9">
              <w:rPr>
                <w:rFonts w:ascii="Times New Roman" w:hAnsi="Times New Roman"/>
                <w:color w:val="2D2D2D"/>
                <w:spacing w:val="2"/>
              </w:rPr>
              <w:t>Приложение№1</w:t>
            </w:r>
            <w:r w:rsidRPr="002A49D9">
              <w:rPr>
                <w:rFonts w:ascii="Times New Roman" w:hAnsi="Times New Roman"/>
                <w:color w:val="2D2D2D"/>
                <w:spacing w:val="2"/>
              </w:rPr>
              <w:br/>
              <w:t>к Порядку</w:t>
            </w:r>
          </w:p>
          <w:p w:rsidR="002A49D9" w:rsidRPr="002A49D9" w:rsidRDefault="002A49D9" w:rsidP="002A49D9">
            <w:pPr>
              <w:shd w:val="clear" w:color="auto" w:fill="FFFFFF"/>
              <w:textAlignment w:val="baseline"/>
              <w:rPr>
                <w:rFonts w:ascii="Times New Roman" w:hAnsi="Times New Roman"/>
                <w:color w:val="2D2D2D"/>
                <w:spacing w:val="2"/>
              </w:rPr>
            </w:pPr>
            <w:r w:rsidRPr="002A49D9">
              <w:rPr>
                <w:rFonts w:ascii="Times New Roman" w:hAnsi="Times New Roman"/>
                <w:color w:val="2D2D2D"/>
                <w:spacing w:val="2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44"/>
              <w:gridCol w:w="2384"/>
              <w:gridCol w:w="2156"/>
              <w:gridCol w:w="2151"/>
            </w:tblGrid>
            <w:tr w:rsidR="002A49D9" w:rsidRPr="002A49D9" w:rsidTr="001C12FB">
              <w:trPr>
                <w:trHeight w:val="15"/>
              </w:trPr>
              <w:tc>
                <w:tcPr>
                  <w:tcW w:w="739" w:type="dxa"/>
                  <w:hideMark/>
                </w:tcPr>
                <w:p w:rsidR="002A49D9" w:rsidRPr="002A49D9" w:rsidRDefault="002A49D9" w:rsidP="002A49D9"/>
              </w:tc>
              <w:tc>
                <w:tcPr>
                  <w:tcW w:w="2772" w:type="dxa"/>
                  <w:hideMark/>
                </w:tcPr>
                <w:p w:rsidR="002A49D9" w:rsidRPr="002A49D9" w:rsidRDefault="002A49D9" w:rsidP="002A49D9"/>
              </w:tc>
              <w:tc>
                <w:tcPr>
                  <w:tcW w:w="3696" w:type="dxa"/>
                  <w:hideMark/>
                </w:tcPr>
                <w:p w:rsidR="002A49D9" w:rsidRPr="002A49D9" w:rsidRDefault="002A49D9" w:rsidP="002A49D9"/>
              </w:tc>
              <w:tc>
                <w:tcPr>
                  <w:tcW w:w="3142" w:type="dxa"/>
                  <w:hideMark/>
                </w:tcPr>
                <w:p w:rsidR="002A49D9" w:rsidRPr="002A49D9" w:rsidRDefault="002A49D9" w:rsidP="002A49D9"/>
              </w:tc>
            </w:tr>
            <w:tr w:rsidR="002A49D9" w:rsidRPr="002A49D9" w:rsidTr="001C12FB">
              <w:tc>
                <w:tcPr>
                  <w:tcW w:w="7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t>N</w:t>
                  </w:r>
                  <w:r w:rsidRPr="002A49D9">
                    <w:rPr>
                      <w:color w:val="2D2D2D"/>
                    </w:rPr>
                    <w:br/>
                    <w:t>п/п</w:t>
                  </w:r>
                </w:p>
              </w:tc>
              <w:tc>
                <w:tcPr>
                  <w:tcW w:w="27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t>Вид диагностики</w:t>
                  </w:r>
                </w:p>
              </w:tc>
              <w:tc>
                <w:tcPr>
                  <w:tcW w:w="36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t>Состав работ</w:t>
                  </w:r>
                </w:p>
              </w:tc>
              <w:tc>
                <w:tcPr>
                  <w:tcW w:w="31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t>Периодичность проведения диагностики</w:t>
                  </w:r>
                </w:p>
              </w:tc>
            </w:tr>
            <w:tr w:rsidR="002A49D9" w:rsidRPr="002A49D9" w:rsidTr="001C12FB">
              <w:tc>
                <w:tcPr>
                  <w:tcW w:w="7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t>1</w:t>
                  </w:r>
                </w:p>
              </w:tc>
              <w:tc>
                <w:tcPr>
                  <w:tcW w:w="27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t>Первичная диагностика</w:t>
                  </w:r>
                </w:p>
              </w:tc>
              <w:tc>
                <w:tcPr>
                  <w:tcW w:w="36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t>Инструментальное и визуальное обследование по параметрам, влияющим на транспортно-</w:t>
                  </w:r>
                  <w:r w:rsidRPr="002A49D9">
                    <w:rPr>
                      <w:color w:val="2D2D2D"/>
                    </w:rPr>
                    <w:br/>
                    <w:t>эксплуатационные характеристики автомобильных дорог</w:t>
                  </w:r>
                </w:p>
              </w:tc>
              <w:tc>
                <w:tcPr>
                  <w:tcW w:w="31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t>Один раз в 3-5 лет</w:t>
                  </w:r>
                </w:p>
              </w:tc>
            </w:tr>
            <w:tr w:rsidR="002A49D9" w:rsidRPr="002A49D9" w:rsidTr="001C12FB">
              <w:tc>
                <w:tcPr>
                  <w:tcW w:w="7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t>2</w:t>
                  </w:r>
                </w:p>
              </w:tc>
              <w:tc>
                <w:tcPr>
                  <w:tcW w:w="27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t>Повторная диагностика</w:t>
                  </w:r>
                </w:p>
              </w:tc>
              <w:tc>
                <w:tcPr>
                  <w:tcW w:w="36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t>Инструментальное и визуальное обследование с выборочным количеством параметров, влияющих на транспортно-</w:t>
                  </w:r>
                  <w:r w:rsidRPr="002A49D9">
                    <w:rPr>
                      <w:color w:val="2D2D2D"/>
                    </w:rPr>
                    <w:br/>
                    <w:t>эксплуатационные характеристики автомобильных дорог</w:t>
                  </w:r>
                </w:p>
              </w:tc>
              <w:tc>
                <w:tcPr>
                  <w:tcW w:w="31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t>Один раз в год</w:t>
                  </w:r>
                </w:p>
              </w:tc>
            </w:tr>
            <w:tr w:rsidR="002A49D9" w:rsidRPr="002A49D9" w:rsidTr="001C12FB">
              <w:tc>
                <w:tcPr>
                  <w:tcW w:w="7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t>3</w:t>
                  </w:r>
                </w:p>
              </w:tc>
              <w:tc>
                <w:tcPr>
                  <w:tcW w:w="27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t>Приемочная диагностика</w:t>
                  </w:r>
                </w:p>
              </w:tc>
              <w:tc>
                <w:tcPr>
                  <w:tcW w:w="36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t>Инструментальное и визуальное обследование по параметрам, влияющим на транспортно-</w:t>
                  </w:r>
                  <w:r w:rsidRPr="002A49D9">
                    <w:rPr>
                      <w:color w:val="2D2D2D"/>
                    </w:rPr>
                    <w:br/>
                    <w:t>эксплуатационные характеристики автомобильных дорог</w:t>
                  </w:r>
                </w:p>
              </w:tc>
              <w:tc>
                <w:tcPr>
                  <w:tcW w:w="31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t>При вводе автомобильной дороги (участков дороги) в эксплуатацию после строительства, реконструкции или капитального ремонта</w:t>
                  </w:r>
                </w:p>
              </w:tc>
            </w:tr>
            <w:tr w:rsidR="002A49D9" w:rsidRPr="002A49D9" w:rsidTr="001C12FB">
              <w:tc>
                <w:tcPr>
                  <w:tcW w:w="7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t>4</w:t>
                  </w:r>
                </w:p>
              </w:tc>
              <w:tc>
                <w:tcPr>
                  <w:tcW w:w="27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t>Специализированная диагностика</w:t>
                  </w:r>
                </w:p>
              </w:tc>
              <w:tc>
                <w:tcPr>
                  <w:tcW w:w="369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t xml:space="preserve">Детальное инструментальное и визуальное обследование автомобильных дорог или участков автомобильных дорог по заданному числу </w:t>
                  </w:r>
                  <w:r w:rsidRPr="002A49D9">
                    <w:rPr>
                      <w:color w:val="2D2D2D"/>
                    </w:rPr>
                    <w:lastRenderedPageBreak/>
                    <w:t>параметров (в случае необходимости с использованием элементов изыскательских работ)</w:t>
                  </w:r>
                </w:p>
              </w:tc>
              <w:tc>
                <w:tcPr>
                  <w:tcW w:w="314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10" w:type="dxa"/>
                    <w:bottom w:w="0" w:type="dxa"/>
                    <w:right w:w="110" w:type="dxa"/>
                  </w:tcMar>
                  <w:hideMark/>
                </w:tcPr>
                <w:p w:rsidR="002A49D9" w:rsidRPr="002A49D9" w:rsidRDefault="002A49D9" w:rsidP="002A49D9">
                  <w:pPr>
                    <w:textAlignment w:val="baseline"/>
                    <w:rPr>
                      <w:color w:val="2D2D2D"/>
                    </w:rPr>
                  </w:pPr>
                  <w:r w:rsidRPr="002A49D9">
                    <w:rPr>
                      <w:color w:val="2D2D2D"/>
                    </w:rPr>
                    <w:lastRenderedPageBreak/>
                    <w:t xml:space="preserve">При определении возможности движения транспортного средства, осуществляющего перевозки тяжеловесных и (или) крупногабаритных </w:t>
                  </w:r>
                  <w:r w:rsidRPr="002A49D9">
                    <w:rPr>
                      <w:color w:val="2D2D2D"/>
                    </w:rPr>
                    <w:lastRenderedPageBreak/>
                    <w:t>грузов по автомобильной дороге, а также в иных случаях, когда необходимо выявление причин снижения параметров и характеристик элементов автомобильных дорог</w:t>
                  </w:r>
                </w:p>
              </w:tc>
            </w:tr>
          </w:tbl>
          <w:p w:rsidR="002A49D9" w:rsidRPr="002A49D9" w:rsidRDefault="002A49D9" w:rsidP="002A49D9">
            <w:pPr>
              <w:shd w:val="clear" w:color="auto" w:fill="FFFFFF"/>
              <w:textAlignment w:val="baseline"/>
              <w:rPr>
                <w:rFonts w:ascii="Times New Roman" w:hAnsi="Times New Roman"/>
                <w:color w:val="777777"/>
              </w:rPr>
            </w:pPr>
            <w:r w:rsidRPr="002A49D9">
              <w:rPr>
                <w:rFonts w:ascii="Times New Roman" w:hAnsi="Times New Roman"/>
                <w:color w:val="2D2D2D"/>
                <w:spacing w:val="2"/>
              </w:rPr>
              <w:lastRenderedPageBreak/>
              <w:br/>
            </w:r>
            <w:r w:rsidRPr="002A49D9">
              <w:rPr>
                <w:rFonts w:ascii="Times New Roman" w:hAnsi="Times New Roman"/>
                <w:color w:val="2D2D2D"/>
                <w:spacing w:val="2"/>
              </w:rPr>
              <w:br/>
            </w:r>
            <w:r w:rsidRPr="002A49D9">
              <w:rPr>
                <w:rFonts w:ascii="Times New Roman" w:hAnsi="Times New Roman"/>
                <w:color w:val="2D2D2D"/>
                <w:spacing w:val="2"/>
              </w:rPr>
              <w:br/>
            </w:r>
          </w:p>
          <w:p w:rsidR="002A49D9" w:rsidRPr="002A49D9" w:rsidRDefault="002A49D9" w:rsidP="002A49D9">
            <w:pPr>
              <w:rPr>
                <w:rFonts w:ascii="Times New Roman" w:hAnsi="Times New Roman"/>
              </w:rPr>
            </w:pPr>
          </w:p>
          <w:p w:rsidR="002A49D9" w:rsidRPr="002A49D9" w:rsidRDefault="002A49D9" w:rsidP="002A49D9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9D9" w:rsidRPr="002A49D9" w:rsidRDefault="002A49D9" w:rsidP="002A49D9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9D9" w:rsidRDefault="002A49D9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113" w:rsidRDefault="00C62113" w:rsidP="00C6211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9D9" w:rsidRDefault="002A49D9" w:rsidP="003C748A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574" w:rsidRPr="0069649A" w:rsidRDefault="002A49D9" w:rsidP="003C748A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 2</w:t>
            </w:r>
          </w:p>
          <w:p w:rsidR="002D5574" w:rsidRPr="0069649A" w:rsidRDefault="002D5574" w:rsidP="003C748A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5574" w:rsidRPr="0069649A" w:rsidRDefault="002D5574" w:rsidP="002D5574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</w:pPr>
    </w:p>
    <w:p w:rsidR="002D5574" w:rsidRPr="0069649A" w:rsidRDefault="002D5574" w:rsidP="002D557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2D5574" w:rsidRPr="0069649A" w:rsidRDefault="002D5574" w:rsidP="002D5574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АКТ</w:t>
      </w:r>
    </w:p>
    <w:p w:rsidR="002D5574" w:rsidRPr="0069649A" w:rsidRDefault="002D5574" w:rsidP="002D5574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оценки технического состояния автомобильных дорог местного значения, расположенных на территории</w:t>
      </w:r>
      <w:r w:rsidR="006F5B1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Элисенваарского</w:t>
      </w:r>
      <w:r w:rsidRPr="0069649A">
        <w:rPr>
          <w:rFonts w:ascii="Times New Roman" w:hAnsi="Times New Roman" w:cs="Times New Roman"/>
          <w:sz w:val="24"/>
          <w:szCs w:val="24"/>
        </w:rPr>
        <w:t xml:space="preserve">  сельского поселения</w:t>
      </w:r>
    </w:p>
    <w:p w:rsidR="002D5574" w:rsidRPr="0069649A" w:rsidRDefault="002D5574" w:rsidP="002D5574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</w:p>
    <w:p w:rsidR="002D5574" w:rsidRPr="0069649A" w:rsidRDefault="002D5574" w:rsidP="002D557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ab/>
        <w:t xml:space="preserve">Постоянно действующая комиссия по оценке технического состояния автомобильных дорог, расположенных на территории </w:t>
      </w:r>
      <w:r>
        <w:rPr>
          <w:rFonts w:ascii="Times New Roman" w:hAnsi="Times New Roman" w:cs="Times New Roman"/>
          <w:sz w:val="24"/>
          <w:szCs w:val="24"/>
        </w:rPr>
        <w:t>Элисенваарского</w:t>
      </w:r>
      <w:r w:rsidRPr="0069649A">
        <w:rPr>
          <w:rFonts w:ascii="Times New Roman" w:hAnsi="Times New Roman" w:cs="Times New Roman"/>
          <w:sz w:val="24"/>
          <w:szCs w:val="24"/>
        </w:rPr>
        <w:t xml:space="preserve"> сельского поселения, утвержденная постановлением администрации </w:t>
      </w:r>
      <w:r>
        <w:rPr>
          <w:rFonts w:ascii="Times New Roman" w:hAnsi="Times New Roman" w:cs="Times New Roman"/>
          <w:sz w:val="24"/>
          <w:szCs w:val="24"/>
        </w:rPr>
        <w:t>Элисенваарского</w:t>
      </w:r>
      <w:r w:rsidRPr="0069649A">
        <w:rPr>
          <w:rFonts w:ascii="Times New Roman" w:hAnsi="Times New Roman" w:cs="Times New Roman"/>
          <w:sz w:val="24"/>
          <w:szCs w:val="24"/>
        </w:rPr>
        <w:t xml:space="preserve"> сельского поселения от </w:t>
      </w:r>
      <w:r>
        <w:rPr>
          <w:rFonts w:ascii="Times New Roman" w:hAnsi="Times New Roman" w:cs="Times New Roman"/>
          <w:sz w:val="24"/>
          <w:szCs w:val="24"/>
        </w:rPr>
        <w:t xml:space="preserve">___           </w:t>
      </w:r>
      <w:r w:rsidRPr="0069649A">
        <w:rPr>
          <w:rFonts w:ascii="Times New Roman" w:hAnsi="Times New Roman" w:cs="Times New Roman"/>
          <w:sz w:val="24"/>
          <w:szCs w:val="24"/>
        </w:rPr>
        <w:t xml:space="preserve"> г. № ______</w:t>
      </w:r>
    </w:p>
    <w:p w:rsidR="002D5574" w:rsidRPr="0069649A" w:rsidRDefault="002D5574" w:rsidP="002D5574">
      <w:pPr>
        <w:pStyle w:val="HTML"/>
        <w:tabs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в составе:</w:t>
      </w:r>
      <w:r w:rsidRPr="0069649A">
        <w:rPr>
          <w:rFonts w:ascii="Times New Roman" w:hAnsi="Times New Roman" w:cs="Times New Roman"/>
          <w:sz w:val="24"/>
          <w:szCs w:val="24"/>
        </w:rPr>
        <w:tab/>
      </w:r>
    </w:p>
    <w:p w:rsidR="002D5574" w:rsidRPr="0069649A" w:rsidRDefault="002D5574" w:rsidP="002D557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председателя комиссии: ___________________________________________</w:t>
      </w:r>
    </w:p>
    <w:p w:rsidR="002D5574" w:rsidRPr="0069649A" w:rsidRDefault="002D5574" w:rsidP="002D557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секретарь комиссии: ______________________________________________</w:t>
      </w:r>
    </w:p>
    <w:p w:rsidR="002D5574" w:rsidRPr="0069649A" w:rsidRDefault="002D5574" w:rsidP="002D557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членов комиссии: _________________________________________________</w:t>
      </w:r>
    </w:p>
    <w:p w:rsidR="002D5574" w:rsidRPr="0069649A" w:rsidRDefault="002D5574" w:rsidP="002D557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2D5574" w:rsidRPr="0069649A" w:rsidRDefault="002D5574" w:rsidP="002D5574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Рассмотрев представленную документацию: ____________________________</w:t>
      </w:r>
      <w:r w:rsidRPr="0069649A">
        <w:rPr>
          <w:rFonts w:ascii="Times New Roman" w:hAnsi="Times New Roman" w:cs="Times New Roman"/>
          <w:sz w:val="24"/>
          <w:szCs w:val="24"/>
        </w:rPr>
        <w:br/>
      </w:r>
    </w:p>
    <w:p w:rsidR="002D5574" w:rsidRPr="0069649A" w:rsidRDefault="002D5574" w:rsidP="002D5574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Pr="0069649A">
        <w:rPr>
          <w:rFonts w:ascii="Times New Roman" w:hAnsi="Times New Roman" w:cs="Times New Roman"/>
          <w:sz w:val="24"/>
          <w:szCs w:val="24"/>
        </w:rPr>
        <w:br/>
      </w:r>
    </w:p>
    <w:p w:rsidR="002D5574" w:rsidRPr="0069649A" w:rsidRDefault="002D5574" w:rsidP="002D5574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Pr="0069649A">
        <w:rPr>
          <w:rFonts w:ascii="Times New Roman" w:hAnsi="Times New Roman" w:cs="Times New Roman"/>
          <w:sz w:val="24"/>
          <w:szCs w:val="24"/>
        </w:rPr>
        <w:br/>
      </w:r>
    </w:p>
    <w:p w:rsidR="002D5574" w:rsidRPr="0069649A" w:rsidRDefault="002D5574" w:rsidP="002D5574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и проведя визуальное обследование объекта ____________________________</w:t>
      </w:r>
    </w:p>
    <w:p w:rsidR="002D5574" w:rsidRPr="0069649A" w:rsidRDefault="002D5574" w:rsidP="002D5574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Pr="0069649A">
        <w:rPr>
          <w:rFonts w:ascii="Times New Roman" w:hAnsi="Times New Roman" w:cs="Times New Roman"/>
          <w:sz w:val="24"/>
          <w:szCs w:val="24"/>
        </w:rPr>
        <w:br/>
        <w:t>(указать наименование объекта и его функциональное назначение)</w:t>
      </w:r>
    </w:p>
    <w:p w:rsidR="002D5574" w:rsidRPr="0069649A" w:rsidRDefault="002D5574" w:rsidP="002D557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br/>
        <w:t xml:space="preserve">по адресу </w:t>
      </w:r>
    </w:p>
    <w:p w:rsidR="002D5574" w:rsidRPr="0069649A" w:rsidRDefault="002D5574" w:rsidP="002D557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___________________________________________________________________, </w:t>
      </w:r>
    </w:p>
    <w:p w:rsidR="002D5574" w:rsidRPr="0069649A" w:rsidRDefault="002D5574" w:rsidP="002D557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дата последнего ремонта, реконструкции ___________________________, протяженность ___________________________ км.,</w:t>
      </w:r>
    </w:p>
    <w:p w:rsidR="002D5574" w:rsidRPr="0069649A" w:rsidRDefault="002D5574" w:rsidP="002D557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2D5574" w:rsidRPr="0069649A" w:rsidRDefault="002D5574" w:rsidP="002D557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Комиссия установила следующее:</w:t>
      </w:r>
    </w:p>
    <w:p w:rsidR="002D5574" w:rsidRPr="0069649A" w:rsidRDefault="002D5574" w:rsidP="002D557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 w:rsidRPr="0069649A">
        <w:t>1) параметры и характеристики автомобильной дороги, определяющие степень соответствия нормативным требованиям постоянных (незначительно меняющихся в процессе эксплуатации или меняющихся после реконструкции и капитального ремонта) параметров и характеристик автомобильной дороги (технический уровень автомобильной дороги):</w:t>
      </w:r>
    </w:p>
    <w:p w:rsidR="002D5574" w:rsidRPr="0069649A" w:rsidRDefault="002D5574" w:rsidP="002D557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9649A">
        <w:t xml:space="preserve">ширина проезжей части и земляного полотна _____________________________ </w:t>
      </w:r>
    </w:p>
    <w:p w:rsidR="002D5574" w:rsidRPr="0069649A" w:rsidRDefault="002D5574" w:rsidP="002D557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9649A">
        <w:t>______________________________________________________________________________;</w:t>
      </w:r>
    </w:p>
    <w:p w:rsidR="002D5574" w:rsidRPr="0069649A" w:rsidRDefault="002D5574" w:rsidP="002D557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9649A">
        <w:t xml:space="preserve">габариты искусственных дорожных сооружений__________________________ </w:t>
      </w:r>
    </w:p>
    <w:p w:rsidR="002D5574" w:rsidRPr="0069649A" w:rsidRDefault="002D5574" w:rsidP="002D557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9649A">
        <w:t>___________________________________________________________________;</w:t>
      </w:r>
    </w:p>
    <w:p w:rsidR="002D5574" w:rsidRPr="0069649A" w:rsidRDefault="002D5574" w:rsidP="002D557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9649A">
        <w:t xml:space="preserve">наличие элементов водоотвода_________________________________________ </w:t>
      </w:r>
    </w:p>
    <w:p w:rsidR="002D5574" w:rsidRPr="0069649A" w:rsidRDefault="002D5574" w:rsidP="002D557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9649A">
        <w:t>___________________________________________________________________;</w:t>
      </w:r>
    </w:p>
    <w:p w:rsidR="002D5574" w:rsidRPr="0069649A" w:rsidRDefault="002D5574" w:rsidP="002D557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9649A">
        <w:t xml:space="preserve">наличие элементов обустройства дороги и технических средств организации дорожного движения__________________________________________________ </w:t>
      </w:r>
    </w:p>
    <w:p w:rsidR="002D5574" w:rsidRPr="0069649A" w:rsidRDefault="002D5574" w:rsidP="002D557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9649A">
        <w:t>___________________________________________________________________;</w:t>
      </w:r>
    </w:p>
    <w:p w:rsidR="002D5574" w:rsidRPr="0069649A" w:rsidRDefault="002D5574" w:rsidP="002D557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 w:rsidRPr="0069649A">
        <w:t xml:space="preserve">2) параметры и характеристики автомобильной дороги, определяющие степень соответствия нормативным требованиям переменных параметров и характеристик автомобильной дороги, организации и условий дорожного движения, изменяющихся в </w:t>
      </w:r>
      <w:r w:rsidRPr="0069649A">
        <w:lastRenderedPageBreak/>
        <w:t>процессе эксплуатации автомобильной дороги (эксплуатационное состояние автомобильной дороги):</w:t>
      </w:r>
    </w:p>
    <w:p w:rsidR="002D5574" w:rsidRPr="0069649A" w:rsidRDefault="002D5574" w:rsidP="002D557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 w:rsidRPr="0069649A">
        <w:t>объем и вид повреждений проезжей части, земляного полотна и системы водоотвода, искусственных дорожных сооружений, элементов обустройства дороги и технических средств организации дорожного движения______________________________________________________________________________________________________________________________________________________________________________________________________________________________________________________________________;</w:t>
      </w:r>
    </w:p>
    <w:p w:rsidR="002D5574" w:rsidRPr="0069649A" w:rsidRDefault="002D5574" w:rsidP="002D5574">
      <w:pPr>
        <w:pStyle w:val="HTM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Заключение:</w:t>
      </w:r>
    </w:p>
    <w:p w:rsidR="002D5574" w:rsidRPr="0069649A" w:rsidRDefault="002D5574" w:rsidP="002D5574">
      <w:pPr>
        <w:pStyle w:val="HTM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1. Заключение по оценке технического состояния объекта: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5574" w:rsidRPr="0069649A" w:rsidRDefault="002D5574" w:rsidP="002D5574">
      <w:pPr>
        <w:pStyle w:val="HTM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2. Предложения по устранению недостатков, сроки их проведения, конкретные исполнители:______________________________________________</w:t>
      </w:r>
    </w:p>
    <w:p w:rsidR="002D5574" w:rsidRPr="0069649A" w:rsidRDefault="002D5574" w:rsidP="002D557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2D5574" w:rsidRPr="0069649A" w:rsidRDefault="002D5574" w:rsidP="002D557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:rsidR="002D5574" w:rsidRPr="0069649A" w:rsidRDefault="002D5574" w:rsidP="002D557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Председатель комиссии ____________________   /____________________/</w:t>
      </w:r>
    </w:p>
    <w:p w:rsidR="002D5574" w:rsidRPr="0069649A" w:rsidRDefault="002D5574" w:rsidP="002D557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ab/>
      </w:r>
      <w:r w:rsidRPr="0069649A">
        <w:rPr>
          <w:rFonts w:ascii="Times New Roman" w:hAnsi="Times New Roman" w:cs="Times New Roman"/>
          <w:sz w:val="24"/>
          <w:szCs w:val="24"/>
        </w:rPr>
        <w:tab/>
      </w:r>
      <w:r w:rsidRPr="0069649A">
        <w:rPr>
          <w:rFonts w:ascii="Times New Roman" w:hAnsi="Times New Roman" w:cs="Times New Roman"/>
          <w:sz w:val="24"/>
          <w:szCs w:val="24"/>
        </w:rPr>
        <w:tab/>
        <w:t xml:space="preserve">                   (подпись)                                (Ф.И.О.)</w:t>
      </w:r>
    </w:p>
    <w:p w:rsidR="002D5574" w:rsidRPr="0069649A" w:rsidRDefault="002D5574" w:rsidP="002D5574"/>
    <w:p w:rsidR="002D5574" w:rsidRPr="0069649A" w:rsidRDefault="002D5574" w:rsidP="002D5574"/>
    <w:p w:rsidR="002D5574" w:rsidRPr="0069649A" w:rsidRDefault="002D5574" w:rsidP="002D5574">
      <w:pPr>
        <w:pStyle w:val="HTML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Секретарь комиссии                         ____________________   /____________________/</w:t>
      </w:r>
    </w:p>
    <w:p w:rsidR="002D5574" w:rsidRPr="0069649A" w:rsidRDefault="002D5574" w:rsidP="002D557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ab/>
      </w:r>
      <w:r w:rsidRPr="0069649A">
        <w:rPr>
          <w:rFonts w:ascii="Times New Roman" w:hAnsi="Times New Roman" w:cs="Times New Roman"/>
          <w:sz w:val="24"/>
          <w:szCs w:val="24"/>
        </w:rPr>
        <w:tab/>
      </w:r>
      <w:r w:rsidRPr="0069649A">
        <w:rPr>
          <w:rFonts w:ascii="Times New Roman" w:hAnsi="Times New Roman" w:cs="Times New Roman"/>
          <w:sz w:val="24"/>
          <w:szCs w:val="24"/>
        </w:rPr>
        <w:tab/>
        <w:t xml:space="preserve"> (подпись)                                (Ф.И.О.)</w:t>
      </w:r>
    </w:p>
    <w:p w:rsidR="002D5574" w:rsidRPr="0069649A" w:rsidRDefault="002D5574" w:rsidP="002D5574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>Члены комиссии: ____________________   /____________________/</w:t>
      </w:r>
    </w:p>
    <w:p w:rsidR="002D5574" w:rsidRPr="0069649A" w:rsidRDefault="002D5574" w:rsidP="002D5574">
      <w:pPr>
        <w:pStyle w:val="HTML"/>
        <w:jc w:val="both"/>
        <w:rPr>
          <w:sz w:val="24"/>
          <w:szCs w:val="24"/>
        </w:rPr>
      </w:pPr>
      <w:r w:rsidRPr="0069649A">
        <w:rPr>
          <w:rFonts w:ascii="Times New Roman" w:hAnsi="Times New Roman" w:cs="Times New Roman"/>
          <w:sz w:val="24"/>
          <w:szCs w:val="24"/>
        </w:rPr>
        <w:tab/>
      </w:r>
      <w:r w:rsidRPr="0069649A">
        <w:rPr>
          <w:rFonts w:ascii="Times New Roman" w:hAnsi="Times New Roman" w:cs="Times New Roman"/>
          <w:sz w:val="24"/>
          <w:szCs w:val="24"/>
        </w:rPr>
        <w:tab/>
      </w:r>
      <w:r w:rsidRPr="0069649A">
        <w:rPr>
          <w:rFonts w:ascii="Times New Roman" w:hAnsi="Times New Roman" w:cs="Times New Roman"/>
          <w:sz w:val="24"/>
          <w:szCs w:val="24"/>
        </w:rPr>
        <w:tab/>
        <w:t xml:space="preserve">  (подпись)                                (Ф.И.О.)</w:t>
      </w:r>
    </w:p>
    <w:p w:rsidR="00534026" w:rsidRPr="0069649A" w:rsidRDefault="00534026" w:rsidP="006F1FE6">
      <w:pPr>
        <w:pStyle w:val="HTML"/>
        <w:jc w:val="both"/>
        <w:rPr>
          <w:sz w:val="24"/>
          <w:szCs w:val="24"/>
        </w:rPr>
      </w:pPr>
    </w:p>
    <w:sectPr w:rsidR="00534026" w:rsidRPr="0069649A" w:rsidSect="00094817">
      <w:pgSz w:w="12240" w:h="15840" w:code="1"/>
      <w:pgMar w:top="851" w:right="851" w:bottom="567" w:left="1843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257" w:rsidRDefault="00330257">
      <w:r>
        <w:separator/>
      </w:r>
    </w:p>
  </w:endnote>
  <w:endnote w:type="continuationSeparator" w:id="1">
    <w:p w:rsidR="00330257" w:rsidRDefault="00330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257" w:rsidRDefault="00330257">
      <w:r>
        <w:separator/>
      </w:r>
    </w:p>
  </w:footnote>
  <w:footnote w:type="continuationSeparator" w:id="1">
    <w:p w:rsidR="00330257" w:rsidRDefault="003302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35B49"/>
    <w:multiLevelType w:val="hybridMultilevel"/>
    <w:tmpl w:val="9B8E1826"/>
    <w:lvl w:ilvl="0" w:tplc="29203E0C">
      <w:start w:val="1"/>
      <w:numFmt w:val="decimal"/>
      <w:lvlText w:val="%1."/>
      <w:lvlJc w:val="left"/>
      <w:pPr>
        <w:ind w:left="824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1">
    <w:nsid w:val="1D910C70"/>
    <w:multiLevelType w:val="hybridMultilevel"/>
    <w:tmpl w:val="2042EB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EA5A69"/>
    <w:multiLevelType w:val="hybridMultilevel"/>
    <w:tmpl w:val="EFECBD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FA0B58"/>
    <w:multiLevelType w:val="hybridMultilevel"/>
    <w:tmpl w:val="6FC0A68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47F625E"/>
    <w:multiLevelType w:val="hybridMultilevel"/>
    <w:tmpl w:val="68E0DD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5B65C1"/>
    <w:multiLevelType w:val="hybridMultilevel"/>
    <w:tmpl w:val="56BCE9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F04FC"/>
    <w:rsid w:val="00002101"/>
    <w:rsid w:val="00013894"/>
    <w:rsid w:val="00025F0F"/>
    <w:rsid w:val="000420A6"/>
    <w:rsid w:val="00056488"/>
    <w:rsid w:val="00076F5E"/>
    <w:rsid w:val="00080E59"/>
    <w:rsid w:val="00084AA9"/>
    <w:rsid w:val="00087E75"/>
    <w:rsid w:val="00094817"/>
    <w:rsid w:val="000B0448"/>
    <w:rsid w:val="000B14E9"/>
    <w:rsid w:val="000B2EF0"/>
    <w:rsid w:val="000C11F6"/>
    <w:rsid w:val="000C1861"/>
    <w:rsid w:val="000C216B"/>
    <w:rsid w:val="000D00AC"/>
    <w:rsid w:val="000D1687"/>
    <w:rsid w:val="000D559F"/>
    <w:rsid w:val="000D590F"/>
    <w:rsid w:val="000E15E7"/>
    <w:rsid w:val="000F0588"/>
    <w:rsid w:val="00100E8C"/>
    <w:rsid w:val="00111EC9"/>
    <w:rsid w:val="00121D88"/>
    <w:rsid w:val="00125582"/>
    <w:rsid w:val="00141772"/>
    <w:rsid w:val="00142FC4"/>
    <w:rsid w:val="0015241A"/>
    <w:rsid w:val="0015628F"/>
    <w:rsid w:val="0016559F"/>
    <w:rsid w:val="00170513"/>
    <w:rsid w:val="00172F3A"/>
    <w:rsid w:val="001806C3"/>
    <w:rsid w:val="00192004"/>
    <w:rsid w:val="001B3CB0"/>
    <w:rsid w:val="001C71D2"/>
    <w:rsid w:val="001D6DB7"/>
    <w:rsid w:val="001E18D0"/>
    <w:rsid w:val="001E1C67"/>
    <w:rsid w:val="001F04FC"/>
    <w:rsid w:val="001F22BB"/>
    <w:rsid w:val="00214167"/>
    <w:rsid w:val="00217051"/>
    <w:rsid w:val="002256BC"/>
    <w:rsid w:val="00231513"/>
    <w:rsid w:val="0023391E"/>
    <w:rsid w:val="00233CB0"/>
    <w:rsid w:val="002419DD"/>
    <w:rsid w:val="0025400F"/>
    <w:rsid w:val="002544E4"/>
    <w:rsid w:val="0025628B"/>
    <w:rsid w:val="002A49D9"/>
    <w:rsid w:val="002C699D"/>
    <w:rsid w:val="002D5574"/>
    <w:rsid w:val="002E1F94"/>
    <w:rsid w:val="002E43E7"/>
    <w:rsid w:val="002E5007"/>
    <w:rsid w:val="002F2FE2"/>
    <w:rsid w:val="003055C0"/>
    <w:rsid w:val="00312664"/>
    <w:rsid w:val="00330257"/>
    <w:rsid w:val="00331BAF"/>
    <w:rsid w:val="00336A20"/>
    <w:rsid w:val="00340A78"/>
    <w:rsid w:val="00341C4A"/>
    <w:rsid w:val="00357DDE"/>
    <w:rsid w:val="00360235"/>
    <w:rsid w:val="00362272"/>
    <w:rsid w:val="003634C0"/>
    <w:rsid w:val="0036393E"/>
    <w:rsid w:val="003653B4"/>
    <w:rsid w:val="003706E6"/>
    <w:rsid w:val="003863B3"/>
    <w:rsid w:val="00390FB6"/>
    <w:rsid w:val="003B1C53"/>
    <w:rsid w:val="003C0B2B"/>
    <w:rsid w:val="003C124D"/>
    <w:rsid w:val="003D0F5A"/>
    <w:rsid w:val="003F5541"/>
    <w:rsid w:val="003F6B2C"/>
    <w:rsid w:val="00400F05"/>
    <w:rsid w:val="00402192"/>
    <w:rsid w:val="00410EE2"/>
    <w:rsid w:val="00421DAB"/>
    <w:rsid w:val="0043267C"/>
    <w:rsid w:val="00433F8E"/>
    <w:rsid w:val="00440976"/>
    <w:rsid w:val="00443715"/>
    <w:rsid w:val="0045099F"/>
    <w:rsid w:val="00471EF4"/>
    <w:rsid w:val="00472284"/>
    <w:rsid w:val="00472552"/>
    <w:rsid w:val="00472E81"/>
    <w:rsid w:val="0049614E"/>
    <w:rsid w:val="004A2E93"/>
    <w:rsid w:val="004A5152"/>
    <w:rsid w:val="004B6CEF"/>
    <w:rsid w:val="004D4F87"/>
    <w:rsid w:val="004F0BDF"/>
    <w:rsid w:val="004F3D4B"/>
    <w:rsid w:val="005270C1"/>
    <w:rsid w:val="00534026"/>
    <w:rsid w:val="0053423B"/>
    <w:rsid w:val="0053498E"/>
    <w:rsid w:val="00536B6C"/>
    <w:rsid w:val="00543614"/>
    <w:rsid w:val="00544BCD"/>
    <w:rsid w:val="00580F1A"/>
    <w:rsid w:val="00585C56"/>
    <w:rsid w:val="00586027"/>
    <w:rsid w:val="005916CD"/>
    <w:rsid w:val="005A5601"/>
    <w:rsid w:val="005D1376"/>
    <w:rsid w:val="005E39A3"/>
    <w:rsid w:val="005E5030"/>
    <w:rsid w:val="005F5846"/>
    <w:rsid w:val="005F7501"/>
    <w:rsid w:val="00622864"/>
    <w:rsid w:val="00623E2B"/>
    <w:rsid w:val="00656D50"/>
    <w:rsid w:val="00667C83"/>
    <w:rsid w:val="00676E62"/>
    <w:rsid w:val="00694C00"/>
    <w:rsid w:val="0069649A"/>
    <w:rsid w:val="006A77A2"/>
    <w:rsid w:val="006B1599"/>
    <w:rsid w:val="006B3D99"/>
    <w:rsid w:val="006C0C5F"/>
    <w:rsid w:val="006C2D69"/>
    <w:rsid w:val="006C441B"/>
    <w:rsid w:val="006C7620"/>
    <w:rsid w:val="006E16DC"/>
    <w:rsid w:val="006F1FE6"/>
    <w:rsid w:val="006F514B"/>
    <w:rsid w:val="006F5B1A"/>
    <w:rsid w:val="00724418"/>
    <w:rsid w:val="00743172"/>
    <w:rsid w:val="007515B5"/>
    <w:rsid w:val="007626BD"/>
    <w:rsid w:val="00770A5C"/>
    <w:rsid w:val="007736BF"/>
    <w:rsid w:val="00783F22"/>
    <w:rsid w:val="007900AB"/>
    <w:rsid w:val="007976F7"/>
    <w:rsid w:val="007A0A98"/>
    <w:rsid w:val="007A1B7F"/>
    <w:rsid w:val="007D0A25"/>
    <w:rsid w:val="007D369A"/>
    <w:rsid w:val="007D6F70"/>
    <w:rsid w:val="007E7741"/>
    <w:rsid w:val="007F1E97"/>
    <w:rsid w:val="007F4AAD"/>
    <w:rsid w:val="008015E7"/>
    <w:rsid w:val="0080530B"/>
    <w:rsid w:val="00812C29"/>
    <w:rsid w:val="008232C4"/>
    <w:rsid w:val="0083105B"/>
    <w:rsid w:val="008406FD"/>
    <w:rsid w:val="00845C60"/>
    <w:rsid w:val="00863D05"/>
    <w:rsid w:val="00865BAB"/>
    <w:rsid w:val="008666C3"/>
    <w:rsid w:val="00886CE0"/>
    <w:rsid w:val="0089617D"/>
    <w:rsid w:val="008B2F1F"/>
    <w:rsid w:val="008B4A44"/>
    <w:rsid w:val="008B5A4C"/>
    <w:rsid w:val="008B7E5A"/>
    <w:rsid w:val="008C006E"/>
    <w:rsid w:val="008D515D"/>
    <w:rsid w:val="008F1069"/>
    <w:rsid w:val="00901067"/>
    <w:rsid w:val="00907958"/>
    <w:rsid w:val="0091134C"/>
    <w:rsid w:val="0091474F"/>
    <w:rsid w:val="00923051"/>
    <w:rsid w:val="00940E6B"/>
    <w:rsid w:val="00972369"/>
    <w:rsid w:val="00981184"/>
    <w:rsid w:val="00983C01"/>
    <w:rsid w:val="009867C3"/>
    <w:rsid w:val="009A0390"/>
    <w:rsid w:val="009A05F2"/>
    <w:rsid w:val="009B2C51"/>
    <w:rsid w:val="009B3E18"/>
    <w:rsid w:val="009B48C2"/>
    <w:rsid w:val="009B5B51"/>
    <w:rsid w:val="009C134F"/>
    <w:rsid w:val="009C7AEE"/>
    <w:rsid w:val="009D1798"/>
    <w:rsid w:val="009E1B74"/>
    <w:rsid w:val="009F0740"/>
    <w:rsid w:val="009F099F"/>
    <w:rsid w:val="009F7A7D"/>
    <w:rsid w:val="00A228E6"/>
    <w:rsid w:val="00A24D53"/>
    <w:rsid w:val="00A56040"/>
    <w:rsid w:val="00A56438"/>
    <w:rsid w:val="00A60C2A"/>
    <w:rsid w:val="00A63DDF"/>
    <w:rsid w:val="00A67ED9"/>
    <w:rsid w:val="00A833F0"/>
    <w:rsid w:val="00A954EC"/>
    <w:rsid w:val="00AA470D"/>
    <w:rsid w:val="00AB0BFC"/>
    <w:rsid w:val="00AC66D0"/>
    <w:rsid w:val="00B01933"/>
    <w:rsid w:val="00B13840"/>
    <w:rsid w:val="00B17176"/>
    <w:rsid w:val="00B274C9"/>
    <w:rsid w:val="00B311AE"/>
    <w:rsid w:val="00B3280A"/>
    <w:rsid w:val="00B45CEB"/>
    <w:rsid w:val="00B55BCA"/>
    <w:rsid w:val="00B640C2"/>
    <w:rsid w:val="00B733B2"/>
    <w:rsid w:val="00B81F2D"/>
    <w:rsid w:val="00B84904"/>
    <w:rsid w:val="00B953F2"/>
    <w:rsid w:val="00B97A44"/>
    <w:rsid w:val="00BB0C83"/>
    <w:rsid w:val="00BD18F6"/>
    <w:rsid w:val="00BE6FDE"/>
    <w:rsid w:val="00C03E80"/>
    <w:rsid w:val="00C30742"/>
    <w:rsid w:val="00C36718"/>
    <w:rsid w:val="00C52483"/>
    <w:rsid w:val="00C62113"/>
    <w:rsid w:val="00C8723A"/>
    <w:rsid w:val="00C95200"/>
    <w:rsid w:val="00CA1A9D"/>
    <w:rsid w:val="00CB6997"/>
    <w:rsid w:val="00CC0363"/>
    <w:rsid w:val="00CC702B"/>
    <w:rsid w:val="00CE4591"/>
    <w:rsid w:val="00CF2E97"/>
    <w:rsid w:val="00CF60B0"/>
    <w:rsid w:val="00D1576A"/>
    <w:rsid w:val="00D63664"/>
    <w:rsid w:val="00D662BE"/>
    <w:rsid w:val="00D7372A"/>
    <w:rsid w:val="00D93424"/>
    <w:rsid w:val="00DA34C1"/>
    <w:rsid w:val="00DB29B7"/>
    <w:rsid w:val="00DB5263"/>
    <w:rsid w:val="00DC7369"/>
    <w:rsid w:val="00DD5969"/>
    <w:rsid w:val="00DE4FA2"/>
    <w:rsid w:val="00DE5223"/>
    <w:rsid w:val="00DF55B0"/>
    <w:rsid w:val="00E01B0F"/>
    <w:rsid w:val="00E034D1"/>
    <w:rsid w:val="00E06751"/>
    <w:rsid w:val="00E24FEC"/>
    <w:rsid w:val="00E36ABE"/>
    <w:rsid w:val="00E42409"/>
    <w:rsid w:val="00E6049F"/>
    <w:rsid w:val="00E837DF"/>
    <w:rsid w:val="00E947AC"/>
    <w:rsid w:val="00ED7728"/>
    <w:rsid w:val="00EF4B1B"/>
    <w:rsid w:val="00EF75B5"/>
    <w:rsid w:val="00F10D76"/>
    <w:rsid w:val="00F16A0A"/>
    <w:rsid w:val="00F23E7A"/>
    <w:rsid w:val="00F33743"/>
    <w:rsid w:val="00F47C0E"/>
    <w:rsid w:val="00F712D4"/>
    <w:rsid w:val="00F852A2"/>
    <w:rsid w:val="00FA49E4"/>
    <w:rsid w:val="00FB0C67"/>
    <w:rsid w:val="00FC2C0C"/>
    <w:rsid w:val="00FC58DE"/>
    <w:rsid w:val="00FD172D"/>
    <w:rsid w:val="00FD7CF4"/>
    <w:rsid w:val="00FE5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A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A05F2"/>
    <w:pPr>
      <w:keepNext/>
      <w:keepLines/>
      <w:spacing w:before="480" w:line="276" w:lineRule="auto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2039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770A5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70A5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70A5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7626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7626B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3653B4"/>
    <w:rPr>
      <w:color w:val="0000FF"/>
      <w:u w:val="single"/>
    </w:rPr>
  </w:style>
  <w:style w:type="paragraph" w:styleId="a6">
    <w:name w:val="Normal (Web)"/>
    <w:basedOn w:val="a"/>
    <w:uiPriority w:val="99"/>
    <w:rsid w:val="00B01933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rsid w:val="00AC66D0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AC66D0"/>
    <w:rPr>
      <w:rFonts w:ascii="Calibri" w:eastAsia="Times New Roman" w:hAnsi="Calibri" w:cs="Calibri"/>
      <w:sz w:val="22"/>
      <w:szCs w:val="22"/>
    </w:rPr>
  </w:style>
  <w:style w:type="paragraph" w:styleId="a9">
    <w:name w:val="Body Text"/>
    <w:basedOn w:val="a"/>
    <w:link w:val="aa"/>
    <w:uiPriority w:val="99"/>
    <w:rsid w:val="00111EC9"/>
    <w:rPr>
      <w:b/>
      <w:bCs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locked/>
    <w:rsid w:val="00111EC9"/>
    <w:rPr>
      <w:b/>
      <w:bCs/>
      <w:sz w:val="28"/>
      <w:szCs w:val="28"/>
    </w:rPr>
  </w:style>
  <w:style w:type="character" w:customStyle="1" w:styleId="11">
    <w:name w:val="1"/>
    <w:basedOn w:val="a0"/>
    <w:uiPriority w:val="99"/>
    <w:rsid w:val="00111EC9"/>
  </w:style>
  <w:style w:type="paragraph" w:customStyle="1" w:styleId="12">
    <w:name w:val="Абзац списка1"/>
    <w:basedOn w:val="a"/>
    <w:uiPriority w:val="99"/>
    <w:rsid w:val="00111EC9"/>
    <w:pPr>
      <w:ind w:left="720"/>
    </w:pPr>
  </w:style>
  <w:style w:type="paragraph" w:styleId="ab">
    <w:name w:val="footer"/>
    <w:basedOn w:val="a"/>
    <w:link w:val="ac"/>
    <w:uiPriority w:val="99"/>
    <w:rsid w:val="00111EC9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c">
    <w:name w:val="Нижний колонтитул Знак"/>
    <w:basedOn w:val="a0"/>
    <w:link w:val="ab"/>
    <w:uiPriority w:val="99"/>
    <w:locked/>
    <w:rsid w:val="00111EC9"/>
    <w:rPr>
      <w:rFonts w:ascii="Calibri" w:eastAsia="Times New Roman" w:hAnsi="Calibri" w:cs="Calibri"/>
      <w:sz w:val="22"/>
      <w:szCs w:val="22"/>
    </w:rPr>
  </w:style>
  <w:style w:type="paragraph" w:styleId="ad">
    <w:name w:val="caption"/>
    <w:basedOn w:val="a"/>
    <w:uiPriority w:val="99"/>
    <w:qFormat/>
    <w:rsid w:val="006E16DC"/>
    <w:pPr>
      <w:jc w:val="center"/>
    </w:pPr>
    <w:rPr>
      <w:b/>
      <w:bCs/>
      <w:sz w:val="36"/>
      <w:szCs w:val="36"/>
    </w:rPr>
  </w:style>
  <w:style w:type="paragraph" w:styleId="ae">
    <w:name w:val="Subtitle"/>
    <w:basedOn w:val="a"/>
    <w:link w:val="af"/>
    <w:uiPriority w:val="99"/>
    <w:qFormat/>
    <w:rsid w:val="006E16DC"/>
    <w:pPr>
      <w:jc w:val="center"/>
    </w:pPr>
    <w:rPr>
      <w:b/>
      <w:bCs/>
      <w:sz w:val="28"/>
      <w:szCs w:val="28"/>
    </w:rPr>
  </w:style>
  <w:style w:type="character" w:customStyle="1" w:styleId="af">
    <w:name w:val="Подзаголовок Знак"/>
    <w:basedOn w:val="a0"/>
    <w:link w:val="ae"/>
    <w:uiPriority w:val="99"/>
    <w:locked/>
    <w:rsid w:val="006E16DC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9"/>
    <w:locked/>
    <w:rsid w:val="009A05F2"/>
    <w:rPr>
      <w:rFonts w:ascii="Cambria" w:hAnsi="Cambria" w:cs="Cambria"/>
      <w:b/>
      <w:bCs/>
      <w:color w:val="365F91"/>
      <w:sz w:val="28"/>
      <w:szCs w:val="28"/>
      <w:lang w:val="ru-RU" w:eastAsia="en-US"/>
    </w:rPr>
  </w:style>
  <w:style w:type="paragraph" w:customStyle="1" w:styleId="13">
    <w:name w:val="Знак1"/>
    <w:basedOn w:val="a"/>
    <w:rsid w:val="000C11F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3C0B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C0B2B"/>
    <w:rPr>
      <w:rFonts w:ascii="Courier New" w:hAnsi="Courier New" w:cs="Courier New"/>
      <w:sz w:val="20"/>
      <w:szCs w:val="20"/>
    </w:rPr>
  </w:style>
  <w:style w:type="character" w:customStyle="1" w:styleId="msonormal0">
    <w:name w:val="msonormal"/>
    <w:basedOn w:val="a0"/>
    <w:rsid w:val="00534026"/>
    <w:rPr>
      <w:rFonts w:ascii="Times New Roman" w:hAnsi="Times New Roman" w:cs="Times New Roman" w:hint="default"/>
    </w:rPr>
  </w:style>
  <w:style w:type="paragraph" w:styleId="af0">
    <w:name w:val="List Paragraph"/>
    <w:basedOn w:val="a"/>
    <w:uiPriority w:val="34"/>
    <w:qFormat/>
    <w:rsid w:val="00534026"/>
    <w:pPr>
      <w:ind w:left="720"/>
      <w:contextualSpacing/>
    </w:pPr>
    <w:rPr>
      <w:sz w:val="20"/>
      <w:szCs w:val="20"/>
    </w:rPr>
  </w:style>
  <w:style w:type="paragraph" w:styleId="af1">
    <w:name w:val="No Spacing"/>
    <w:uiPriority w:val="99"/>
    <w:qFormat/>
    <w:rsid w:val="00534026"/>
    <w:rPr>
      <w:sz w:val="24"/>
      <w:szCs w:val="24"/>
    </w:rPr>
  </w:style>
  <w:style w:type="table" w:styleId="af2">
    <w:name w:val="Table Grid"/>
    <w:basedOn w:val="a1"/>
    <w:uiPriority w:val="99"/>
    <w:rsid w:val="00534026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basedOn w:val="a0"/>
    <w:uiPriority w:val="22"/>
    <w:qFormat/>
    <w:locked/>
    <w:rsid w:val="00534026"/>
    <w:rPr>
      <w:b/>
      <w:bCs/>
    </w:rPr>
  </w:style>
  <w:style w:type="paragraph" w:customStyle="1" w:styleId="formattext">
    <w:name w:val="formattext"/>
    <w:basedOn w:val="a"/>
    <w:rsid w:val="00CC036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5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A3CD8-4C17-4229-B9C7-C98A65025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2005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ХВАЛОВСКОЕ СЕЛЬСКОЕ ПОСЕЛЕНИЕ</vt:lpstr>
    </vt:vector>
  </TitlesOfParts>
  <Company>Administration SSP</Company>
  <LinksUpToDate>false</LinksUpToDate>
  <CharactersWithSpaces>13414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ХВАЛОВСКОЕ СЕЛЬСКОЕ ПОСЕЛЕНИЕ</dc:title>
  <dc:creator>user</dc:creator>
  <cp:lastModifiedBy>User</cp:lastModifiedBy>
  <cp:revision>6</cp:revision>
  <cp:lastPrinted>2019-08-09T06:23:00Z</cp:lastPrinted>
  <dcterms:created xsi:type="dcterms:W3CDTF">2019-09-25T09:17:00Z</dcterms:created>
  <dcterms:modified xsi:type="dcterms:W3CDTF">2019-09-25T09:58:00Z</dcterms:modified>
</cp:coreProperties>
</file>